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18" w:rsidRPr="0067074A" w:rsidRDefault="00564127" w:rsidP="004B1918">
      <w:pPr>
        <w:jc w:val="center"/>
        <w:rPr>
          <w:bCs/>
          <w:sz w:val="18"/>
          <w:szCs w:val="18"/>
        </w:rPr>
      </w:pPr>
      <w:r>
        <w:rPr>
          <w:b/>
          <w:noProof/>
          <w:sz w:val="32"/>
        </w:rPr>
        <w:drawing>
          <wp:inline distT="0" distB="0" distL="0" distR="0">
            <wp:extent cx="4667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18" w:rsidRPr="0067074A" w:rsidRDefault="004B1918" w:rsidP="004B1918">
      <w:pPr>
        <w:jc w:val="center"/>
        <w:rPr>
          <w:bCs/>
          <w:sz w:val="18"/>
          <w:szCs w:val="18"/>
        </w:rPr>
      </w:pPr>
    </w:p>
    <w:p w:rsidR="004B1918" w:rsidRPr="0067074A" w:rsidRDefault="004B1918" w:rsidP="004B1918">
      <w:pPr>
        <w:jc w:val="center"/>
        <w:rPr>
          <w:b/>
          <w:sz w:val="40"/>
          <w:szCs w:val="40"/>
        </w:rPr>
      </w:pPr>
      <w:r w:rsidRPr="0067074A">
        <w:rPr>
          <w:b/>
          <w:sz w:val="32"/>
        </w:rPr>
        <w:t>АДМИНИСТРАЦИЯ ГОРОДА НИЖНЕГО НОВГОРОДА</w:t>
      </w:r>
    </w:p>
    <w:p w:rsidR="004B1918" w:rsidRPr="0067074A" w:rsidRDefault="004B1918" w:rsidP="004B1918">
      <w:pPr>
        <w:jc w:val="center"/>
        <w:rPr>
          <w:b/>
          <w:bCs/>
        </w:rPr>
      </w:pPr>
      <w:r w:rsidRPr="0067074A">
        <w:rPr>
          <w:b/>
          <w:sz w:val="40"/>
          <w:szCs w:val="40"/>
        </w:rPr>
        <w:t>Департамент образования</w:t>
      </w:r>
    </w:p>
    <w:p w:rsidR="004B1918" w:rsidRDefault="004B1918" w:rsidP="004B1918">
      <w:pPr>
        <w:keepNext/>
        <w:numPr>
          <w:ilvl w:val="3"/>
          <w:numId w:val="0"/>
        </w:numPr>
        <w:tabs>
          <w:tab w:val="num" w:pos="864"/>
        </w:tabs>
        <w:jc w:val="center"/>
        <w:outlineLvl w:val="3"/>
        <w:rPr>
          <w:b/>
          <w:bCs/>
          <w:sz w:val="28"/>
        </w:rPr>
      </w:pPr>
      <w:r>
        <w:rPr>
          <w:b/>
          <w:bCs/>
          <w:sz w:val="28"/>
        </w:rPr>
        <w:t>М</w:t>
      </w:r>
      <w:r w:rsidRPr="0067074A">
        <w:rPr>
          <w:b/>
          <w:bCs/>
          <w:sz w:val="28"/>
        </w:rPr>
        <w:t xml:space="preserve">униципальное бюджетное </w:t>
      </w:r>
      <w:r>
        <w:rPr>
          <w:b/>
          <w:bCs/>
          <w:sz w:val="28"/>
        </w:rPr>
        <w:t xml:space="preserve">общеобразовательное учреждение </w:t>
      </w:r>
    </w:p>
    <w:p w:rsidR="004B1918" w:rsidRPr="0067074A" w:rsidRDefault="004B1918" w:rsidP="004B1918">
      <w:pPr>
        <w:keepNext/>
        <w:numPr>
          <w:ilvl w:val="3"/>
          <w:numId w:val="0"/>
        </w:numPr>
        <w:tabs>
          <w:tab w:val="num" w:pos="864"/>
        </w:tabs>
        <w:jc w:val="center"/>
        <w:outlineLvl w:val="3"/>
        <w:rPr>
          <w:b/>
          <w:sz w:val="18"/>
          <w:szCs w:val="18"/>
        </w:rPr>
      </w:pPr>
      <w:r>
        <w:rPr>
          <w:b/>
          <w:bCs/>
          <w:sz w:val="28"/>
        </w:rPr>
        <w:t xml:space="preserve"> «Ш</w:t>
      </w:r>
      <w:r w:rsidRPr="0067074A">
        <w:rPr>
          <w:b/>
          <w:sz w:val="28"/>
          <w:szCs w:val="28"/>
        </w:rPr>
        <w:t>кола № 1</w:t>
      </w:r>
      <w:r w:rsidR="007A268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</w:p>
    <w:p w:rsidR="004B1918" w:rsidRPr="00941FCA" w:rsidRDefault="004B1918" w:rsidP="004B1918">
      <w:pPr>
        <w:pStyle w:val="ac"/>
        <w:rPr>
          <w:rFonts w:eastAsia="Times New Roman"/>
          <w:sz w:val="24"/>
          <w:szCs w:val="24"/>
          <w:lang w:eastAsia="ru-RU"/>
        </w:rPr>
      </w:pPr>
    </w:p>
    <w:p w:rsidR="004B1918" w:rsidRPr="00941FCA" w:rsidRDefault="004B1918" w:rsidP="004B1918"/>
    <w:p w:rsidR="004B1918" w:rsidRPr="0067074A" w:rsidRDefault="004B1918" w:rsidP="004B1918">
      <w:pPr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786"/>
        <w:gridCol w:w="5528"/>
      </w:tblGrid>
      <w:tr w:rsidR="004B1918" w:rsidRPr="0039168F" w:rsidTr="00A8757A">
        <w:trPr>
          <w:trHeight w:val="1453"/>
        </w:trPr>
        <w:tc>
          <w:tcPr>
            <w:tcW w:w="4786" w:type="dxa"/>
          </w:tcPr>
          <w:p w:rsidR="004B1918" w:rsidRPr="00511A04" w:rsidRDefault="004B1918" w:rsidP="00F96A99">
            <w:pPr>
              <w:pStyle w:val="Standard"/>
              <w:tabs>
                <w:tab w:val="left" w:pos="4678"/>
                <w:tab w:val="left" w:pos="4820"/>
              </w:tabs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28" w:type="dxa"/>
          </w:tcPr>
          <w:p w:rsidR="004B1918" w:rsidRPr="0039168F" w:rsidRDefault="004B1918" w:rsidP="00F96A99">
            <w:pPr>
              <w:pStyle w:val="Standard"/>
              <w:spacing w:line="100" w:lineRule="atLeast"/>
              <w:ind w:left="600"/>
              <w:jc w:val="both"/>
              <w:rPr>
                <w:bCs/>
                <w:sz w:val="28"/>
                <w:szCs w:val="28"/>
                <w:lang w:val="ru-RU"/>
              </w:rPr>
            </w:pPr>
            <w:r w:rsidRPr="0039168F">
              <w:rPr>
                <w:bCs/>
                <w:sz w:val="28"/>
                <w:szCs w:val="28"/>
                <w:lang w:val="ru-RU"/>
              </w:rPr>
              <w:t>УТВЕРЖДЕНО</w:t>
            </w:r>
          </w:p>
          <w:p w:rsidR="004B1918" w:rsidRPr="0039168F" w:rsidRDefault="004B1918" w:rsidP="00F96A99">
            <w:pPr>
              <w:pStyle w:val="Standard"/>
              <w:spacing w:line="100" w:lineRule="atLeast"/>
              <w:ind w:left="600"/>
              <w:jc w:val="both"/>
              <w:rPr>
                <w:sz w:val="28"/>
                <w:szCs w:val="28"/>
                <w:lang w:val="ru-RU"/>
              </w:rPr>
            </w:pPr>
            <w:r w:rsidRPr="0039168F">
              <w:rPr>
                <w:bCs/>
                <w:sz w:val="28"/>
                <w:szCs w:val="28"/>
                <w:lang w:val="ru-RU"/>
              </w:rPr>
              <w:t>приказом директора</w:t>
            </w:r>
            <w:r w:rsidRPr="0039168F">
              <w:rPr>
                <w:sz w:val="28"/>
                <w:szCs w:val="28"/>
                <w:lang w:val="ru-RU"/>
              </w:rPr>
              <w:t xml:space="preserve"> </w:t>
            </w:r>
          </w:p>
          <w:p w:rsidR="004B1918" w:rsidRPr="0039168F" w:rsidRDefault="007A2686" w:rsidP="00F96A99">
            <w:pPr>
              <w:pStyle w:val="Standard"/>
              <w:spacing w:line="100" w:lineRule="atLeast"/>
              <w:ind w:left="600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«Школа № 15</w:t>
            </w:r>
            <w:r w:rsidR="004B1918" w:rsidRPr="0039168F">
              <w:rPr>
                <w:sz w:val="28"/>
                <w:szCs w:val="28"/>
                <w:lang w:val="ru-RU"/>
              </w:rPr>
              <w:t>»</w:t>
            </w:r>
          </w:p>
          <w:p w:rsidR="004B1918" w:rsidRPr="0039168F" w:rsidRDefault="004B1918" w:rsidP="00F96A99">
            <w:pPr>
              <w:pStyle w:val="Standard"/>
              <w:spacing w:line="100" w:lineRule="atLeast"/>
              <w:ind w:left="600"/>
              <w:jc w:val="both"/>
              <w:rPr>
                <w:sz w:val="28"/>
                <w:szCs w:val="28"/>
                <w:lang w:val="ru-RU"/>
              </w:rPr>
            </w:pPr>
            <w:r w:rsidRPr="002E702C">
              <w:rPr>
                <w:sz w:val="28"/>
                <w:szCs w:val="28"/>
                <w:lang w:val="ru-RU"/>
              </w:rPr>
              <w:t>от «</w:t>
            </w:r>
            <w:r w:rsidR="008F7BD9">
              <w:rPr>
                <w:sz w:val="28"/>
                <w:szCs w:val="28"/>
                <w:lang w:val="ru-RU"/>
              </w:rPr>
              <w:t>2</w:t>
            </w:r>
            <w:r w:rsidR="002E702C" w:rsidRPr="002E702C">
              <w:rPr>
                <w:sz w:val="28"/>
                <w:szCs w:val="28"/>
                <w:lang w:val="ru-RU"/>
              </w:rPr>
              <w:t>6</w:t>
            </w:r>
            <w:r w:rsidRPr="002E702C">
              <w:rPr>
                <w:sz w:val="28"/>
                <w:szCs w:val="28"/>
                <w:lang w:val="ru-RU"/>
              </w:rPr>
              <w:t xml:space="preserve">» </w:t>
            </w:r>
            <w:r w:rsidR="008F7BD9">
              <w:rPr>
                <w:sz w:val="28"/>
                <w:szCs w:val="28"/>
                <w:lang w:val="ru-RU"/>
              </w:rPr>
              <w:t>марта</w:t>
            </w:r>
            <w:r w:rsidRPr="002E702C">
              <w:rPr>
                <w:sz w:val="28"/>
                <w:szCs w:val="28"/>
                <w:lang w:val="ru-RU"/>
              </w:rPr>
              <w:t xml:space="preserve"> 20</w:t>
            </w:r>
            <w:r w:rsidR="008F7BD9">
              <w:rPr>
                <w:sz w:val="28"/>
                <w:szCs w:val="28"/>
                <w:lang w:val="ru-RU"/>
              </w:rPr>
              <w:t>20</w:t>
            </w:r>
            <w:r w:rsidRPr="002E702C">
              <w:rPr>
                <w:sz w:val="28"/>
                <w:szCs w:val="28"/>
                <w:lang w:val="ru-RU"/>
              </w:rPr>
              <w:t xml:space="preserve"> года  № </w:t>
            </w:r>
            <w:r w:rsidR="007A2686">
              <w:rPr>
                <w:sz w:val="28"/>
                <w:szCs w:val="28"/>
                <w:lang w:val="ru-RU"/>
              </w:rPr>
              <w:t>156</w:t>
            </w:r>
          </w:p>
          <w:p w:rsidR="004B1918" w:rsidRDefault="004B1918" w:rsidP="00A8757A">
            <w:pPr>
              <w:ind w:left="-250" w:firstLine="142"/>
              <w:rPr>
                <w:sz w:val="28"/>
                <w:szCs w:val="28"/>
              </w:rPr>
            </w:pPr>
          </w:p>
          <w:p w:rsidR="00543185" w:rsidRPr="0039168F" w:rsidRDefault="00543185" w:rsidP="00A8757A">
            <w:pPr>
              <w:ind w:left="-250" w:firstLine="142"/>
              <w:rPr>
                <w:sz w:val="28"/>
                <w:szCs w:val="28"/>
              </w:rPr>
            </w:pPr>
          </w:p>
        </w:tc>
      </w:tr>
    </w:tbl>
    <w:p w:rsidR="004B1918" w:rsidRPr="006E380C" w:rsidRDefault="004B1918" w:rsidP="00543185">
      <w:pPr>
        <w:pStyle w:val="ac"/>
        <w:jc w:val="center"/>
      </w:pPr>
    </w:p>
    <w:p w:rsidR="008F7BD9" w:rsidRDefault="000F635A" w:rsidP="008F7BD9">
      <w:pPr>
        <w:jc w:val="center"/>
        <w:rPr>
          <w:b/>
          <w:sz w:val="28"/>
          <w:szCs w:val="28"/>
        </w:rPr>
      </w:pPr>
      <w:r w:rsidRPr="000F635A">
        <w:rPr>
          <w:b/>
          <w:sz w:val="28"/>
          <w:szCs w:val="28"/>
        </w:rPr>
        <w:t xml:space="preserve">ПОЛОЖЕНИЕ </w:t>
      </w:r>
      <w:r w:rsidR="008F7BD9" w:rsidRPr="00BD02D9">
        <w:rPr>
          <w:b/>
          <w:sz w:val="28"/>
          <w:szCs w:val="28"/>
        </w:rPr>
        <w:t xml:space="preserve">ОБ ОРГАНИЗАЦИИ ОБРАЗОВАТЕЛЬНОГО ПРОЦЕССА </w:t>
      </w:r>
    </w:p>
    <w:p w:rsidR="008F7BD9" w:rsidRDefault="008F7BD9" w:rsidP="008F7BD9">
      <w:pPr>
        <w:jc w:val="center"/>
        <w:rPr>
          <w:b/>
          <w:sz w:val="28"/>
          <w:szCs w:val="28"/>
        </w:rPr>
      </w:pPr>
      <w:r w:rsidRPr="00BD02D9">
        <w:rPr>
          <w:b/>
          <w:sz w:val="28"/>
          <w:szCs w:val="28"/>
        </w:rPr>
        <w:t xml:space="preserve">С ИСПОЛЬЗОВАНИЕМ ЭЛЕКТРОННОГО ОБУЧЕНИЯ </w:t>
      </w:r>
    </w:p>
    <w:p w:rsidR="008F7BD9" w:rsidRPr="00BD02D9" w:rsidRDefault="008F7BD9" w:rsidP="008F7BD9">
      <w:pPr>
        <w:jc w:val="center"/>
        <w:rPr>
          <w:b/>
          <w:sz w:val="28"/>
          <w:szCs w:val="28"/>
        </w:rPr>
      </w:pPr>
      <w:r w:rsidRPr="00BD02D9">
        <w:rPr>
          <w:b/>
          <w:sz w:val="28"/>
          <w:szCs w:val="28"/>
        </w:rPr>
        <w:t>И ДИСТАНЦИОННЫХ ОБРАЗОВАТЕЛЬНЫХ ТЕХНОЛОГИЙ</w:t>
      </w:r>
    </w:p>
    <w:p w:rsidR="000F635A" w:rsidRDefault="008F7BD9" w:rsidP="00543185">
      <w:pPr>
        <w:ind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F635A" w:rsidRPr="000F635A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="000F635A" w:rsidRPr="000F635A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М</w:t>
      </w:r>
      <w:r w:rsidR="000F635A" w:rsidRPr="000F635A">
        <w:rPr>
          <w:b/>
          <w:sz w:val="28"/>
          <w:szCs w:val="28"/>
        </w:rPr>
        <w:t xml:space="preserve"> ОБЩЕОБРАЗОВАТЕЛЬНО</w:t>
      </w:r>
      <w:r>
        <w:rPr>
          <w:b/>
          <w:sz w:val="28"/>
          <w:szCs w:val="28"/>
        </w:rPr>
        <w:t xml:space="preserve">М </w:t>
      </w:r>
      <w:r w:rsidR="000F635A" w:rsidRPr="000F635A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И</w:t>
      </w:r>
      <w:r w:rsidR="000F635A" w:rsidRPr="000F635A">
        <w:rPr>
          <w:b/>
          <w:sz w:val="28"/>
          <w:szCs w:val="28"/>
        </w:rPr>
        <w:t xml:space="preserve"> «ШКОЛА № 1</w:t>
      </w:r>
      <w:r w:rsidR="007A2686">
        <w:rPr>
          <w:b/>
          <w:sz w:val="28"/>
          <w:szCs w:val="28"/>
        </w:rPr>
        <w:t>5</w:t>
      </w:r>
      <w:r w:rsidR="000F635A" w:rsidRPr="000F635A">
        <w:rPr>
          <w:b/>
          <w:sz w:val="28"/>
          <w:szCs w:val="28"/>
        </w:rPr>
        <w:t>»</w:t>
      </w:r>
    </w:p>
    <w:p w:rsidR="00543185" w:rsidRDefault="00543185" w:rsidP="00543185">
      <w:pPr>
        <w:ind w:hanging="10"/>
        <w:jc w:val="center"/>
        <w:rPr>
          <w:b/>
          <w:sz w:val="28"/>
          <w:szCs w:val="28"/>
        </w:rPr>
      </w:pPr>
    </w:p>
    <w:p w:rsidR="008F7BD9" w:rsidRPr="00BD02D9" w:rsidRDefault="008F7BD9" w:rsidP="008F7BD9">
      <w:pPr>
        <w:pStyle w:val="af"/>
        <w:numPr>
          <w:ilvl w:val="0"/>
          <w:numId w:val="6"/>
        </w:num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D02D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F7BD9" w:rsidRPr="00BD02D9" w:rsidRDefault="008F7BD9" w:rsidP="008F7BD9">
      <w:pPr>
        <w:pStyle w:val="a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F7BD9" w:rsidRPr="008F7BD9" w:rsidRDefault="008F7BD9" w:rsidP="008F7BD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1.1.Настоящее Положение устанавливает правила реализации в МБОУ «Школа № 1</w:t>
      </w:r>
      <w:r w:rsidR="007A2686">
        <w:rPr>
          <w:rFonts w:ascii="Times New Roman" w:hAnsi="Times New Roman"/>
          <w:sz w:val="28"/>
          <w:szCs w:val="28"/>
        </w:rPr>
        <w:t>5</w:t>
      </w:r>
      <w:r w:rsidRPr="008F7BD9">
        <w:rPr>
          <w:rFonts w:ascii="Times New Roman" w:hAnsi="Times New Roman"/>
          <w:sz w:val="28"/>
          <w:szCs w:val="28"/>
        </w:rPr>
        <w:t>»</w:t>
      </w:r>
      <w:r w:rsidRPr="008F7BD9">
        <w:rPr>
          <w:rFonts w:ascii="Times New Roman" w:hAnsi="Times New Roman"/>
          <w:i/>
          <w:sz w:val="28"/>
          <w:szCs w:val="28"/>
        </w:rPr>
        <w:t xml:space="preserve"> </w:t>
      </w:r>
      <w:r w:rsidRPr="008F7BD9">
        <w:rPr>
          <w:rFonts w:ascii="Times New Roman" w:hAnsi="Times New Roman"/>
          <w:sz w:val="28"/>
          <w:szCs w:val="28"/>
        </w:rPr>
        <w:t>(далее Учреждение) общеобразовательных программ с использованием дистанционных образовательных технологий и электронного обучения.</w:t>
      </w:r>
    </w:p>
    <w:p w:rsidR="008F7BD9" w:rsidRPr="008F7BD9" w:rsidRDefault="008F7BD9" w:rsidP="008F7BD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BD9">
        <w:rPr>
          <w:rFonts w:ascii="Times New Roman" w:hAnsi="Times New Roman"/>
          <w:color w:val="000000"/>
          <w:sz w:val="28"/>
          <w:szCs w:val="28"/>
        </w:rPr>
        <w:t>1.2. Настоящее Положение разработано в соответствии с:</w:t>
      </w:r>
    </w:p>
    <w:p w:rsidR="008F7BD9" w:rsidRPr="008F7BD9" w:rsidRDefault="008F7BD9" w:rsidP="008F7BD9">
      <w:pPr>
        <w:pStyle w:val="af"/>
        <w:numPr>
          <w:ilvl w:val="0"/>
          <w:numId w:val="7"/>
        </w:numPr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8F7BD9">
        <w:rPr>
          <w:rFonts w:ascii="Times New Roman" w:hAnsi="Times New Roman"/>
          <w:color w:val="000000"/>
          <w:sz w:val="28"/>
          <w:szCs w:val="28"/>
        </w:rPr>
        <w:t>Законом РФ от 29.12.2012 № 273 «Об образовании в Российской Федерации» (ст.16);</w:t>
      </w:r>
    </w:p>
    <w:p w:rsidR="008F7BD9" w:rsidRPr="008F7BD9" w:rsidRDefault="008F7BD9" w:rsidP="008F7BD9">
      <w:pPr>
        <w:pStyle w:val="af"/>
        <w:numPr>
          <w:ilvl w:val="0"/>
          <w:numId w:val="7"/>
        </w:numPr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8F7BD9">
        <w:rPr>
          <w:rFonts w:ascii="Times New Roman" w:hAnsi="Times New Roman"/>
          <w:color w:val="000000"/>
          <w:sz w:val="28"/>
          <w:szCs w:val="28"/>
        </w:rPr>
        <w:t>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F7BD9" w:rsidRPr="008F7BD9" w:rsidRDefault="008F7BD9" w:rsidP="008F7BD9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F7BD9">
        <w:rPr>
          <w:color w:val="000000"/>
          <w:sz w:val="28"/>
          <w:szCs w:val="28"/>
        </w:rPr>
        <w:t>1.3.   Электронное обучение (далее ЭО)</w:t>
      </w:r>
      <w:r w:rsidR="00005C89">
        <w:rPr>
          <w:color w:val="000000"/>
          <w:sz w:val="28"/>
          <w:szCs w:val="28"/>
        </w:rPr>
        <w:t xml:space="preserve"> </w:t>
      </w:r>
      <w:r w:rsidRPr="008F7BD9">
        <w:rPr>
          <w:color w:val="000000"/>
          <w:sz w:val="28"/>
          <w:szCs w:val="28"/>
        </w:rPr>
        <w:t xml:space="preserve">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8F7BD9" w:rsidRPr="008F7BD9" w:rsidRDefault="008F7BD9" w:rsidP="00005C89">
      <w:pPr>
        <w:ind w:firstLine="708"/>
        <w:jc w:val="both"/>
        <w:rPr>
          <w:color w:val="000000"/>
          <w:sz w:val="28"/>
          <w:szCs w:val="28"/>
        </w:rPr>
      </w:pPr>
      <w:r w:rsidRPr="008F7BD9">
        <w:rPr>
          <w:color w:val="000000"/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F7BD9" w:rsidRPr="008F7BD9" w:rsidRDefault="008F7BD9" w:rsidP="00005C89">
      <w:pPr>
        <w:ind w:firstLine="708"/>
        <w:jc w:val="both"/>
        <w:rPr>
          <w:color w:val="000000"/>
          <w:sz w:val="28"/>
          <w:szCs w:val="28"/>
        </w:rPr>
      </w:pPr>
      <w:r w:rsidRPr="008F7BD9">
        <w:rPr>
          <w:color w:val="000000"/>
          <w:sz w:val="28"/>
          <w:szCs w:val="28"/>
        </w:rPr>
        <w:lastRenderedPageBreak/>
        <w:t xml:space="preserve">1.4. Школа вправе использовать </w:t>
      </w:r>
      <w:r w:rsidRPr="008F7BD9">
        <w:rPr>
          <w:sz w:val="28"/>
          <w:szCs w:val="28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8F7BD9" w:rsidRPr="008F7BD9" w:rsidRDefault="008F7BD9" w:rsidP="008F7BD9">
      <w:pPr>
        <w:ind w:firstLine="708"/>
        <w:jc w:val="both"/>
        <w:rPr>
          <w:color w:val="000000"/>
          <w:sz w:val="28"/>
          <w:szCs w:val="28"/>
        </w:rPr>
      </w:pPr>
      <w:r w:rsidRPr="008F7BD9">
        <w:rPr>
          <w:color w:val="000000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</w:t>
      </w:r>
      <w:r w:rsidRPr="008F7BD9">
        <w:rPr>
          <w:sz w:val="28"/>
          <w:szCs w:val="28"/>
        </w:rPr>
        <w:t xml:space="preserve">ЭО и ДОТ </w:t>
      </w:r>
      <w:r w:rsidRPr="008F7BD9">
        <w:rPr>
          <w:color w:val="000000"/>
          <w:sz w:val="28"/>
          <w:szCs w:val="28"/>
        </w:rPr>
        <w:t xml:space="preserve">или путем непосредственного взаимодействия педагогического работника с обучающимся определяется </w:t>
      </w:r>
      <w:r w:rsidR="00005C89">
        <w:rPr>
          <w:color w:val="000000"/>
          <w:sz w:val="28"/>
          <w:szCs w:val="28"/>
        </w:rPr>
        <w:t>Учреждением</w:t>
      </w:r>
      <w:r w:rsidRPr="008F7BD9">
        <w:rPr>
          <w:color w:val="000000"/>
          <w:sz w:val="28"/>
          <w:szCs w:val="28"/>
        </w:rPr>
        <w:t xml:space="preserve">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8F7BD9" w:rsidRPr="008F7BD9" w:rsidRDefault="008F7BD9" w:rsidP="008F7BD9">
      <w:pPr>
        <w:ind w:firstLine="708"/>
        <w:jc w:val="both"/>
        <w:rPr>
          <w:color w:val="000000"/>
          <w:sz w:val="28"/>
          <w:szCs w:val="28"/>
        </w:rPr>
      </w:pPr>
      <w:r w:rsidRPr="008F7BD9">
        <w:rPr>
          <w:color w:val="000000"/>
          <w:sz w:val="28"/>
          <w:szCs w:val="28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8F7BD9" w:rsidRPr="008F7BD9" w:rsidRDefault="008F7BD9" w:rsidP="008F7BD9">
      <w:pPr>
        <w:ind w:firstLine="708"/>
        <w:jc w:val="both"/>
        <w:rPr>
          <w:sz w:val="28"/>
          <w:szCs w:val="28"/>
        </w:rPr>
      </w:pPr>
      <w:r w:rsidRPr="008F7BD9">
        <w:rPr>
          <w:color w:val="000000"/>
          <w:sz w:val="28"/>
          <w:szCs w:val="28"/>
        </w:rPr>
        <w:t xml:space="preserve">1.5. </w:t>
      </w:r>
      <w:r w:rsidRPr="008F7BD9">
        <w:rPr>
          <w:sz w:val="28"/>
          <w:szCs w:val="28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8F7BD9" w:rsidRPr="008F7BD9" w:rsidRDefault="008F7BD9" w:rsidP="008F7BD9">
      <w:pPr>
        <w:ind w:firstLine="708"/>
        <w:jc w:val="both"/>
        <w:rPr>
          <w:sz w:val="28"/>
          <w:szCs w:val="28"/>
        </w:rPr>
      </w:pPr>
      <w:r w:rsidRPr="008F7BD9">
        <w:rPr>
          <w:sz w:val="28"/>
          <w:szCs w:val="28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8F7BD9" w:rsidRPr="008F7BD9" w:rsidRDefault="008F7BD9" w:rsidP="008F7BD9">
      <w:pPr>
        <w:ind w:firstLine="708"/>
        <w:jc w:val="both"/>
        <w:rPr>
          <w:sz w:val="28"/>
          <w:szCs w:val="28"/>
        </w:rPr>
      </w:pPr>
      <w:r w:rsidRPr="008F7BD9">
        <w:rPr>
          <w:sz w:val="28"/>
          <w:szCs w:val="28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8F7BD9">
        <w:rPr>
          <w:sz w:val="28"/>
          <w:szCs w:val="28"/>
          <w:lang w:val="en-US"/>
        </w:rPr>
        <w:t>skype</w:t>
      </w:r>
      <w:r w:rsidRPr="008F7BD9">
        <w:rPr>
          <w:sz w:val="28"/>
          <w:szCs w:val="28"/>
        </w:rPr>
        <w:t xml:space="preserve"> – общение; </w:t>
      </w:r>
      <w:r w:rsidRPr="008F7BD9">
        <w:rPr>
          <w:sz w:val="28"/>
          <w:szCs w:val="28"/>
          <w:lang w:val="en-US"/>
        </w:rPr>
        <w:t>e</w:t>
      </w:r>
      <w:r w:rsidRPr="008F7BD9">
        <w:rPr>
          <w:sz w:val="28"/>
          <w:szCs w:val="28"/>
        </w:rPr>
        <w:t>-</w:t>
      </w:r>
      <w:r w:rsidRPr="008F7BD9">
        <w:rPr>
          <w:sz w:val="28"/>
          <w:szCs w:val="28"/>
          <w:lang w:val="en-US"/>
        </w:rPr>
        <w:t>mail</w:t>
      </w:r>
      <w:r w:rsidRPr="008F7BD9">
        <w:rPr>
          <w:sz w:val="28"/>
          <w:szCs w:val="28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8F7BD9" w:rsidRPr="008F7BD9" w:rsidRDefault="008F7BD9" w:rsidP="008F7BD9">
      <w:pPr>
        <w:ind w:firstLine="708"/>
        <w:jc w:val="both"/>
        <w:rPr>
          <w:sz w:val="28"/>
          <w:szCs w:val="28"/>
        </w:rPr>
      </w:pPr>
      <w:r w:rsidRPr="008F7BD9">
        <w:rPr>
          <w:sz w:val="28"/>
          <w:szCs w:val="28"/>
        </w:rPr>
        <w:t xml:space="preserve">1.8. Педагоги при использовании дистанционного обучения используют различные формы проверки и контроля знаний, проведения занятий. Формы ЭО и ДОТ, используемые в образовательном процессе, находят отражение в рабочих программах по соответствующим учебным дисциплинам. </w:t>
      </w:r>
    </w:p>
    <w:p w:rsidR="008F7BD9" w:rsidRDefault="008F7BD9" w:rsidP="008F7BD9">
      <w:pPr>
        <w:jc w:val="center"/>
        <w:rPr>
          <w:b/>
          <w:sz w:val="28"/>
          <w:szCs w:val="28"/>
        </w:rPr>
      </w:pPr>
    </w:p>
    <w:p w:rsidR="008F7BD9" w:rsidRDefault="008F7BD9" w:rsidP="008F7BD9">
      <w:pPr>
        <w:jc w:val="center"/>
        <w:rPr>
          <w:b/>
          <w:sz w:val="28"/>
          <w:szCs w:val="28"/>
        </w:rPr>
      </w:pPr>
      <w:r w:rsidRPr="008F7BD9">
        <w:rPr>
          <w:b/>
          <w:sz w:val="28"/>
          <w:szCs w:val="28"/>
        </w:rPr>
        <w:t>2. ЦЕЛИ И ЗАДАЧИ</w:t>
      </w:r>
    </w:p>
    <w:p w:rsidR="008F7BD9" w:rsidRPr="008F7BD9" w:rsidRDefault="008F7BD9" w:rsidP="008F7BD9">
      <w:pPr>
        <w:jc w:val="center"/>
        <w:rPr>
          <w:b/>
          <w:sz w:val="28"/>
          <w:szCs w:val="28"/>
        </w:rPr>
      </w:pPr>
    </w:p>
    <w:p w:rsidR="008F7BD9" w:rsidRPr="008F7BD9" w:rsidRDefault="008F7BD9" w:rsidP="00005C89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005C89" w:rsidRDefault="00005C89" w:rsidP="00005C89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F7BD9" w:rsidRPr="008F7BD9" w:rsidRDefault="008F7BD9" w:rsidP="00005C89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lastRenderedPageBreak/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8F7BD9" w:rsidRPr="008F7BD9" w:rsidRDefault="008F7BD9" w:rsidP="00005C89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Созданию условий для реализации индивидуальной образовательной траектории и персонализации обучения;</w:t>
      </w:r>
    </w:p>
    <w:p w:rsidR="008F7BD9" w:rsidRPr="008F7BD9" w:rsidRDefault="008F7BD9" w:rsidP="00005C89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8F7BD9" w:rsidRPr="008F7BD9" w:rsidRDefault="008F7BD9" w:rsidP="00005C89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8F7BD9" w:rsidRPr="008F7BD9" w:rsidRDefault="008F7BD9" w:rsidP="00005C89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Созданию единой образовательной среды Школы;</w:t>
      </w:r>
    </w:p>
    <w:p w:rsidR="008F7BD9" w:rsidRPr="008F7BD9" w:rsidRDefault="008F7BD9" w:rsidP="00005C89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Повышению эффективности учебной деятельности, интенсификации самостоятельной работы обучающихся;</w:t>
      </w:r>
    </w:p>
    <w:p w:rsidR="008F7BD9" w:rsidRPr="008F7BD9" w:rsidRDefault="008F7BD9" w:rsidP="00005C89">
      <w:pPr>
        <w:pStyle w:val="af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Повышению эффективности организации учебного процесса.</w:t>
      </w:r>
    </w:p>
    <w:p w:rsidR="008F7BD9" w:rsidRPr="008F7BD9" w:rsidRDefault="008F7BD9" w:rsidP="00005C89">
      <w:pPr>
        <w:ind w:firstLine="567"/>
        <w:jc w:val="both"/>
        <w:rPr>
          <w:sz w:val="28"/>
          <w:szCs w:val="28"/>
        </w:rPr>
      </w:pPr>
      <w:r w:rsidRPr="008F7BD9">
        <w:rPr>
          <w:sz w:val="28"/>
          <w:szCs w:val="28"/>
        </w:rPr>
        <w:t>2.3. Основными принципами применения ЭО и ДОТ</w:t>
      </w:r>
      <w:r w:rsidR="00005C89">
        <w:rPr>
          <w:sz w:val="28"/>
          <w:szCs w:val="28"/>
        </w:rPr>
        <w:t xml:space="preserve"> </w:t>
      </w:r>
      <w:r w:rsidRPr="008F7BD9">
        <w:rPr>
          <w:sz w:val="28"/>
          <w:szCs w:val="28"/>
        </w:rPr>
        <w:t>являются: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Принцип интерактивности, выражающийся в возможности</w:t>
      </w:r>
      <w:r w:rsidR="00005C89" w:rsidRPr="00005C89">
        <w:rPr>
          <w:rFonts w:ascii="Times New Roman" w:hAnsi="Times New Roman"/>
          <w:sz w:val="28"/>
          <w:szCs w:val="28"/>
        </w:rPr>
        <w:t xml:space="preserve"> </w:t>
      </w:r>
      <w:r w:rsidRPr="00005C89">
        <w:rPr>
          <w:rFonts w:ascii="Times New Roman" w:hAnsi="Times New Roman"/>
          <w:sz w:val="28"/>
          <w:szCs w:val="28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8F7BD9" w:rsidRPr="00005C89" w:rsidRDefault="008F7BD9" w:rsidP="00005C89">
      <w:pPr>
        <w:ind w:left="720"/>
        <w:jc w:val="both"/>
        <w:rPr>
          <w:sz w:val="28"/>
          <w:szCs w:val="28"/>
        </w:rPr>
      </w:pPr>
      <w:r w:rsidRPr="00005C89">
        <w:rPr>
          <w:sz w:val="28"/>
          <w:szCs w:val="28"/>
        </w:rPr>
        <w:t>2.4.  Основными направлениями деятельности являются: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Обеспечение возможности применения в учебной деятельности ЭО и ДОТ;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Обеспечение исследовательской и проектной деятельности обучающихся;</w:t>
      </w:r>
    </w:p>
    <w:p w:rsidR="008F7BD9" w:rsidRPr="00005C8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Обеспечение подготовки и участия в дистанционных конференциях, олимпиадах, конкурсах.</w:t>
      </w:r>
    </w:p>
    <w:p w:rsidR="008F7BD9" w:rsidRDefault="008F7BD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C89">
        <w:rPr>
          <w:rFonts w:ascii="Times New Roman" w:hAnsi="Times New Roman"/>
          <w:sz w:val="28"/>
          <w:szCs w:val="28"/>
        </w:rPr>
        <w:t>Организация обучения на период карантина, погодных условий, не позволяющих обучающимся находиться в образовательной организации.</w:t>
      </w:r>
    </w:p>
    <w:p w:rsidR="00005C89" w:rsidRPr="00005C89" w:rsidRDefault="00005C89" w:rsidP="00005C89">
      <w:pPr>
        <w:pStyle w:val="af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7BD9" w:rsidRPr="00005C89" w:rsidRDefault="008F7BD9" w:rsidP="008F7BD9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F7BD9" w:rsidRPr="008F7BD9" w:rsidRDefault="008F7BD9" w:rsidP="008F7BD9">
      <w:pPr>
        <w:pStyle w:val="af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F7BD9">
        <w:rPr>
          <w:rFonts w:ascii="Times New Roman" w:hAnsi="Times New Roman"/>
          <w:b/>
          <w:sz w:val="28"/>
          <w:szCs w:val="28"/>
        </w:rPr>
        <w:lastRenderedPageBreak/>
        <w:t xml:space="preserve">УЧАСТНИКИ ОБРАЗОВАТЕЛЬНОГО ПРОЦЕССА </w:t>
      </w:r>
      <w:r w:rsidR="00005C89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8F7BD9">
        <w:rPr>
          <w:rFonts w:ascii="Times New Roman" w:hAnsi="Times New Roman"/>
          <w:b/>
          <w:sz w:val="28"/>
          <w:szCs w:val="28"/>
        </w:rPr>
        <w:t>С ИСПОЛЬЗОВАНИЕМ ЭО И ДОТ</w:t>
      </w:r>
    </w:p>
    <w:p w:rsidR="008F7BD9" w:rsidRPr="008F7BD9" w:rsidRDefault="008F7BD9" w:rsidP="008F7BD9">
      <w:pPr>
        <w:pStyle w:val="a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F7BD9" w:rsidRPr="008F7BD9" w:rsidRDefault="008F7BD9" w:rsidP="00005C89">
      <w:pPr>
        <w:pStyle w:val="af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8F7BD9" w:rsidRPr="008F7BD9" w:rsidRDefault="008F7BD9" w:rsidP="00005C89">
      <w:pPr>
        <w:pStyle w:val="af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8F7BD9" w:rsidRPr="008F7BD9" w:rsidRDefault="008F7BD9" w:rsidP="00005C89">
      <w:pPr>
        <w:pStyle w:val="af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8F7BD9" w:rsidRPr="008F7BD9" w:rsidRDefault="008F7BD9" w:rsidP="00005C89">
      <w:pPr>
        <w:pStyle w:val="af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8F7BD9" w:rsidRPr="008F7BD9" w:rsidRDefault="008F7BD9" w:rsidP="008F7BD9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7BD9" w:rsidRDefault="008F7BD9" w:rsidP="008F7BD9">
      <w:pPr>
        <w:pStyle w:val="af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F7BD9">
        <w:rPr>
          <w:rFonts w:ascii="Times New Roman" w:hAnsi="Times New Roman"/>
          <w:b/>
          <w:sz w:val="28"/>
          <w:szCs w:val="28"/>
        </w:rPr>
        <w:t>ОРГАНИЗАЦИЯ ДИСТАНЦИОННОГО И ЭЛЕКТРОННОГО ОБУЧЕНИЯ</w:t>
      </w:r>
    </w:p>
    <w:p w:rsidR="008F7BD9" w:rsidRPr="008F7BD9" w:rsidRDefault="008F7BD9" w:rsidP="008F7BD9">
      <w:pPr>
        <w:pStyle w:val="a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F7BD9" w:rsidRDefault="008F7BD9" w:rsidP="008F7BD9">
      <w:pPr>
        <w:tabs>
          <w:tab w:val="left" w:pos="284"/>
        </w:tabs>
        <w:jc w:val="both"/>
        <w:rPr>
          <w:sz w:val="28"/>
          <w:szCs w:val="28"/>
        </w:rPr>
      </w:pPr>
      <w:r w:rsidRPr="00005C89">
        <w:rPr>
          <w:sz w:val="28"/>
          <w:szCs w:val="28"/>
        </w:rPr>
        <w:t xml:space="preserve">             4.1 Обучение в дистанционной форме может осуществляться как по отдельным</w:t>
      </w:r>
      <w:r w:rsidRPr="008F7BD9">
        <w:rPr>
          <w:sz w:val="28"/>
          <w:szCs w:val="28"/>
        </w:rPr>
        <w:t xml:space="preserve"> предметам и элективным учебным предметам, включенным в учебный план школы, так и по всему комплексу предметов учебного плана.  Условия, необходимые для организации дистанционного и электронного обучения: </w:t>
      </w:r>
    </w:p>
    <w:p w:rsidR="008F7BD9" w:rsidRPr="008F7BD9" w:rsidRDefault="008F7BD9" w:rsidP="00005C89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 xml:space="preserve">личное заявление совершеннолетнего учащегося; </w:t>
      </w:r>
    </w:p>
    <w:p w:rsidR="008F7BD9" w:rsidRPr="008F7BD9" w:rsidRDefault="008F7BD9" w:rsidP="00005C89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 xml:space="preserve">заявление родителей (законных представителей) несовершеннолетнего учащегося; </w:t>
      </w:r>
    </w:p>
    <w:p w:rsidR="008F7BD9" w:rsidRPr="008F7BD9" w:rsidRDefault="008F7BD9" w:rsidP="00005C89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>медицинская справка, подтверждающая возможность использования компьютера как средства обучения в соответствии с диагнозом и особенностями протекания заболевания, для обучающихся с ограниченными возможностями здоровья, обучающихся по состоянию здоровья на дому.</w:t>
      </w:r>
    </w:p>
    <w:p w:rsidR="008F7BD9" w:rsidRPr="008F7BD9" w:rsidRDefault="008F7BD9" w:rsidP="00005C89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 xml:space="preserve">наличие учителей – предметников, имеющих соответствующий уровень подготовки  и специально оборудованных помещений с соответствующей техникой, позволяющей реализовывать образовательные программы с использованием ДОТ. </w:t>
      </w:r>
    </w:p>
    <w:p w:rsidR="008F7BD9" w:rsidRPr="008F7BD9" w:rsidRDefault="008F7BD9" w:rsidP="00005C89">
      <w:pPr>
        <w:pStyle w:val="af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Школа обеспечивает каждому обучающемуся возможность доступа к средствам ЭО и ДОТ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8F7BD9" w:rsidRPr="008F7BD9" w:rsidRDefault="008F7BD9" w:rsidP="00005C89">
      <w:pPr>
        <w:pStyle w:val="af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платформе «Дневник ру» путем регистрации и выдачи персонального пароля.</w:t>
      </w:r>
    </w:p>
    <w:p w:rsidR="008F7BD9" w:rsidRPr="008F7BD9" w:rsidRDefault="008F7BD9" w:rsidP="00005C89">
      <w:pPr>
        <w:pStyle w:val="af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8F7BD9" w:rsidRPr="008F7BD9" w:rsidRDefault="008F7BD9" w:rsidP="0026447B">
      <w:pPr>
        <w:pStyle w:val="af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lastRenderedPageBreak/>
        <w:t>При использовании ЭО и ДОТ осуществляются следующие виды учебной деятельности:</w:t>
      </w:r>
    </w:p>
    <w:p w:rsidR="008F7BD9" w:rsidRPr="008F7BD9" w:rsidRDefault="008F7BD9" w:rsidP="0026447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Самостоятельное изучение учебного материала;</w:t>
      </w:r>
    </w:p>
    <w:p w:rsidR="008F7BD9" w:rsidRPr="008F7BD9" w:rsidRDefault="008F7BD9" w:rsidP="0026447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Учебные занятия (лекционные и практические);</w:t>
      </w:r>
    </w:p>
    <w:p w:rsidR="008F7BD9" w:rsidRPr="008F7BD9" w:rsidRDefault="008F7BD9" w:rsidP="0026447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Консультации;</w:t>
      </w:r>
    </w:p>
    <w:p w:rsidR="008F7BD9" w:rsidRPr="008F7BD9" w:rsidRDefault="008F7BD9" w:rsidP="0026447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>Текущий контроль;</w:t>
      </w:r>
    </w:p>
    <w:p w:rsidR="008F7BD9" w:rsidRPr="008F7BD9" w:rsidRDefault="008F7BD9" w:rsidP="0026447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D9">
        <w:rPr>
          <w:rFonts w:ascii="Times New Roman" w:hAnsi="Times New Roman"/>
          <w:sz w:val="28"/>
          <w:szCs w:val="28"/>
        </w:rPr>
        <w:t xml:space="preserve">Промежуточная аттестация. </w:t>
      </w:r>
    </w:p>
    <w:p w:rsidR="008F7BD9" w:rsidRPr="008F7BD9" w:rsidRDefault="008F7BD9" w:rsidP="0026447B">
      <w:pPr>
        <w:pStyle w:val="af0"/>
        <w:numPr>
          <w:ilvl w:val="0"/>
          <w:numId w:val="19"/>
        </w:numPr>
        <w:tabs>
          <w:tab w:val="left" w:pos="284"/>
        </w:tabs>
        <w:rPr>
          <w:kern w:val="0"/>
          <w:szCs w:val="28"/>
        </w:rPr>
      </w:pPr>
      <w:r w:rsidRPr="008F7BD9">
        <w:rPr>
          <w:kern w:val="0"/>
          <w:szCs w:val="28"/>
        </w:rPr>
        <w:t xml:space="preserve">Работа с электронным учебником; </w:t>
      </w:r>
    </w:p>
    <w:p w:rsidR="008F7BD9" w:rsidRPr="008F7BD9" w:rsidRDefault="008F7BD9" w:rsidP="0026447B">
      <w:pPr>
        <w:pStyle w:val="af0"/>
        <w:numPr>
          <w:ilvl w:val="0"/>
          <w:numId w:val="19"/>
        </w:numPr>
        <w:tabs>
          <w:tab w:val="left" w:pos="284"/>
        </w:tabs>
        <w:rPr>
          <w:kern w:val="0"/>
          <w:szCs w:val="28"/>
        </w:rPr>
      </w:pPr>
      <w:r w:rsidRPr="008F7BD9">
        <w:rPr>
          <w:kern w:val="0"/>
          <w:szCs w:val="28"/>
        </w:rPr>
        <w:t>Просмотр видеолекций;</w:t>
      </w:r>
    </w:p>
    <w:p w:rsidR="008F7BD9" w:rsidRPr="008F7BD9" w:rsidRDefault="008F7BD9" w:rsidP="0026447B">
      <w:pPr>
        <w:pStyle w:val="af0"/>
        <w:numPr>
          <w:ilvl w:val="0"/>
          <w:numId w:val="19"/>
        </w:numPr>
        <w:tabs>
          <w:tab w:val="left" w:pos="284"/>
        </w:tabs>
        <w:rPr>
          <w:kern w:val="0"/>
          <w:szCs w:val="28"/>
        </w:rPr>
      </w:pPr>
      <w:r w:rsidRPr="008F7BD9">
        <w:rPr>
          <w:kern w:val="0"/>
          <w:szCs w:val="28"/>
        </w:rPr>
        <w:t>Прослушивание аудиозаписей;</w:t>
      </w:r>
    </w:p>
    <w:p w:rsidR="008F7BD9" w:rsidRPr="008F7BD9" w:rsidRDefault="008F7BD9" w:rsidP="0026447B">
      <w:pPr>
        <w:pStyle w:val="af0"/>
        <w:numPr>
          <w:ilvl w:val="0"/>
          <w:numId w:val="19"/>
        </w:numPr>
        <w:tabs>
          <w:tab w:val="left" w:pos="284"/>
        </w:tabs>
        <w:rPr>
          <w:kern w:val="0"/>
          <w:szCs w:val="28"/>
        </w:rPr>
      </w:pPr>
      <w:r w:rsidRPr="008F7BD9">
        <w:rPr>
          <w:kern w:val="0"/>
          <w:szCs w:val="28"/>
        </w:rPr>
        <w:t>Компьютерное тестирование;</w:t>
      </w:r>
    </w:p>
    <w:p w:rsidR="008F7BD9" w:rsidRPr="008F7BD9" w:rsidRDefault="008F7BD9" w:rsidP="0026447B">
      <w:pPr>
        <w:pStyle w:val="af0"/>
        <w:numPr>
          <w:ilvl w:val="0"/>
          <w:numId w:val="19"/>
        </w:numPr>
        <w:tabs>
          <w:tab w:val="left" w:pos="284"/>
        </w:tabs>
        <w:rPr>
          <w:kern w:val="0"/>
          <w:szCs w:val="28"/>
        </w:rPr>
      </w:pPr>
      <w:r w:rsidRPr="008F7BD9">
        <w:rPr>
          <w:kern w:val="0"/>
          <w:szCs w:val="28"/>
        </w:rPr>
        <w:t>Изучение печатных и других учебных и методических материалов.</w:t>
      </w:r>
    </w:p>
    <w:p w:rsidR="008F7BD9" w:rsidRPr="008F7BD9" w:rsidRDefault="008F7BD9" w:rsidP="0026447B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7BD9" w:rsidRPr="008F7BD9" w:rsidRDefault="008F7BD9" w:rsidP="0026447B">
      <w:pPr>
        <w:ind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>4.6. Организация обучения по индивидуальному учебному плану определяется соответствующим Положением.</w:t>
      </w:r>
    </w:p>
    <w:p w:rsidR="008F7BD9" w:rsidRPr="008F7BD9" w:rsidRDefault="008F7BD9" w:rsidP="0026447B">
      <w:pPr>
        <w:ind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 xml:space="preserve">4.7.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8F7BD9" w:rsidRPr="008F7BD9" w:rsidRDefault="008F7BD9" w:rsidP="0026447B">
      <w:pPr>
        <w:ind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 xml:space="preserve">4.8. Оценивание учебных достижений обучающихся с использованием ДОТ осуществляется в соответствии с системой оценивания, применяемой в МБОУ «Школа № </w:t>
      </w:r>
      <w:r w:rsidR="007A2686">
        <w:rPr>
          <w:sz w:val="28"/>
          <w:szCs w:val="28"/>
        </w:rPr>
        <w:t>15</w:t>
      </w:r>
      <w:r w:rsidRPr="008F7BD9">
        <w:rPr>
          <w:sz w:val="28"/>
          <w:szCs w:val="28"/>
        </w:rPr>
        <w:t xml:space="preserve">». Отметки, полученные обучающимися за выполненные дистанционные задания, заносятся в электронный журнал. </w:t>
      </w:r>
    </w:p>
    <w:p w:rsidR="008F7BD9" w:rsidRPr="008F7BD9" w:rsidRDefault="008F7BD9" w:rsidP="0026447B">
      <w:pPr>
        <w:ind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>4.9. Результаты учебной деятельности обучающихся, осваивающих образовательные программы с использованием ДОТ, учитываются и хранятся в школьной документации.</w:t>
      </w:r>
    </w:p>
    <w:p w:rsidR="0026447B" w:rsidRDefault="0026447B" w:rsidP="008F7BD9">
      <w:pPr>
        <w:jc w:val="center"/>
        <w:rPr>
          <w:b/>
          <w:sz w:val="28"/>
          <w:szCs w:val="28"/>
        </w:rPr>
      </w:pPr>
    </w:p>
    <w:p w:rsidR="008F7BD9" w:rsidRDefault="008F7BD9" w:rsidP="008F7BD9">
      <w:pPr>
        <w:jc w:val="center"/>
        <w:rPr>
          <w:b/>
          <w:sz w:val="28"/>
          <w:szCs w:val="28"/>
        </w:rPr>
      </w:pPr>
      <w:r w:rsidRPr="008F7BD9">
        <w:rPr>
          <w:b/>
          <w:sz w:val="28"/>
          <w:szCs w:val="28"/>
        </w:rPr>
        <w:t>5.  ОБРАЗОВАТЕЛЬНОЕ УЧРЕЖДЕНИЕ</w:t>
      </w:r>
    </w:p>
    <w:p w:rsidR="008F7BD9" w:rsidRPr="008F7BD9" w:rsidRDefault="008F7BD9" w:rsidP="008F7BD9">
      <w:pPr>
        <w:jc w:val="center"/>
        <w:rPr>
          <w:b/>
          <w:sz w:val="28"/>
          <w:szCs w:val="28"/>
        </w:rPr>
      </w:pPr>
    </w:p>
    <w:p w:rsidR="008F7BD9" w:rsidRPr="008F7BD9" w:rsidRDefault="008F7BD9" w:rsidP="0026447B">
      <w:pPr>
        <w:ind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 xml:space="preserve">5.1. Выявляет потребности обучающихся 1-11 классов в дистанционном обучении. </w:t>
      </w:r>
    </w:p>
    <w:p w:rsidR="008F7BD9" w:rsidRPr="008F7BD9" w:rsidRDefault="008F7BD9" w:rsidP="0026447B">
      <w:pPr>
        <w:ind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>5.2.Принимает педагогическим советом решение об использовании дистанционного обучения для удовлетворения образовательных потребностей обучающихся</w:t>
      </w:r>
      <w:r w:rsidR="0026447B">
        <w:rPr>
          <w:sz w:val="28"/>
          <w:szCs w:val="28"/>
        </w:rPr>
        <w:t>.</w:t>
      </w:r>
      <w:r w:rsidRPr="008F7BD9">
        <w:rPr>
          <w:sz w:val="28"/>
          <w:szCs w:val="28"/>
        </w:rPr>
        <w:t xml:space="preserve"> </w:t>
      </w:r>
    </w:p>
    <w:p w:rsidR="008F7BD9" w:rsidRPr="008F7BD9" w:rsidRDefault="008F7BD9" w:rsidP="0026447B">
      <w:pPr>
        <w:ind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 xml:space="preserve">5.3.Включает часы дистанционного обучения в учебное расписание </w:t>
      </w:r>
      <w:r w:rsidR="0026447B">
        <w:rPr>
          <w:sz w:val="28"/>
          <w:szCs w:val="28"/>
        </w:rPr>
        <w:t>Учреждения.</w:t>
      </w:r>
      <w:r w:rsidRPr="008F7BD9">
        <w:rPr>
          <w:sz w:val="28"/>
          <w:szCs w:val="28"/>
        </w:rPr>
        <w:t xml:space="preserve"> </w:t>
      </w:r>
    </w:p>
    <w:p w:rsidR="008F7BD9" w:rsidRDefault="008F7BD9" w:rsidP="0026447B">
      <w:pPr>
        <w:ind w:firstLine="709"/>
        <w:jc w:val="both"/>
        <w:rPr>
          <w:sz w:val="28"/>
          <w:szCs w:val="28"/>
        </w:rPr>
      </w:pPr>
      <w:r w:rsidRPr="008F7BD9">
        <w:rPr>
          <w:sz w:val="28"/>
          <w:szCs w:val="28"/>
        </w:rPr>
        <w:t>5.4.При введении дистанционной формы обучения по учебным предметам осуществляется: назначение ответственного за организацию ДО; назначение помощника, который будет находиться в непосредственном очном контакте с обучающимися, оказывать им организационную помощь, из числа классных руководителей и педагог</w:t>
      </w:r>
      <w:r w:rsidR="0026447B">
        <w:rPr>
          <w:sz w:val="28"/>
          <w:szCs w:val="28"/>
        </w:rPr>
        <w:t>ов школы.</w:t>
      </w:r>
    </w:p>
    <w:p w:rsidR="0026447B" w:rsidRPr="008F7BD9" w:rsidRDefault="0026447B" w:rsidP="0026447B">
      <w:pPr>
        <w:ind w:firstLine="709"/>
        <w:jc w:val="both"/>
        <w:rPr>
          <w:sz w:val="28"/>
          <w:szCs w:val="28"/>
        </w:rPr>
      </w:pPr>
    </w:p>
    <w:p w:rsidR="008F7BD9" w:rsidRPr="0026447B" w:rsidRDefault="008F7BD9" w:rsidP="008F7BD9">
      <w:pPr>
        <w:jc w:val="center"/>
        <w:rPr>
          <w:b/>
          <w:sz w:val="28"/>
          <w:szCs w:val="28"/>
        </w:rPr>
      </w:pPr>
      <w:r w:rsidRPr="0026447B">
        <w:rPr>
          <w:b/>
          <w:sz w:val="28"/>
          <w:szCs w:val="28"/>
        </w:rPr>
        <w:t xml:space="preserve">6. </w:t>
      </w:r>
      <w:r w:rsidR="0026447B" w:rsidRPr="0026447B">
        <w:rPr>
          <w:b/>
          <w:sz w:val="28"/>
          <w:szCs w:val="28"/>
        </w:rPr>
        <w:t xml:space="preserve">ПРАВА </w:t>
      </w:r>
      <w:r w:rsidR="0026447B">
        <w:rPr>
          <w:b/>
          <w:sz w:val="28"/>
          <w:szCs w:val="28"/>
        </w:rPr>
        <w:t>УЧРЕЖДЕНИЯ</w:t>
      </w:r>
      <w:r w:rsidR="0026447B" w:rsidRPr="0026447B">
        <w:rPr>
          <w:b/>
          <w:sz w:val="28"/>
          <w:szCs w:val="28"/>
        </w:rPr>
        <w:t xml:space="preserve"> В РАМКАХ ПРЕДОСТАВЛЕНИЯ ОБУЧАЮЩИМСЯ ОБУЧЕНИЯ В ФОРМЕ ДИСТАНЦИОННОГО ОБРАЗОВАНИЯ</w:t>
      </w:r>
    </w:p>
    <w:p w:rsidR="0026447B" w:rsidRPr="008F7BD9" w:rsidRDefault="0026447B" w:rsidP="008F7BD9">
      <w:pPr>
        <w:jc w:val="center"/>
        <w:rPr>
          <w:sz w:val="28"/>
          <w:szCs w:val="28"/>
        </w:rPr>
      </w:pPr>
    </w:p>
    <w:p w:rsidR="008F7BD9" w:rsidRPr="008F7BD9" w:rsidRDefault="008F7BD9" w:rsidP="0026447B">
      <w:pPr>
        <w:ind w:firstLine="708"/>
        <w:jc w:val="both"/>
        <w:rPr>
          <w:sz w:val="28"/>
          <w:szCs w:val="28"/>
        </w:rPr>
      </w:pPr>
      <w:r w:rsidRPr="008F7BD9">
        <w:rPr>
          <w:sz w:val="28"/>
          <w:szCs w:val="28"/>
        </w:rPr>
        <w:t xml:space="preserve"> 6</w:t>
      </w:r>
      <w:r w:rsidR="0026447B">
        <w:rPr>
          <w:sz w:val="28"/>
          <w:szCs w:val="28"/>
        </w:rPr>
        <w:t xml:space="preserve">.1.Школа имеет право </w:t>
      </w:r>
      <w:r w:rsidRPr="008F7BD9">
        <w:rPr>
          <w:sz w:val="28"/>
          <w:szCs w:val="28"/>
        </w:rPr>
        <w:t xml:space="preserve"> использовать дистанционные образовательные технологии при всех, предусмотренных законодательством РФ формах получения образования </w:t>
      </w:r>
      <w:r w:rsidR="0026447B">
        <w:rPr>
          <w:sz w:val="28"/>
          <w:szCs w:val="28"/>
        </w:rPr>
        <w:t xml:space="preserve">или при их сочетании, </w:t>
      </w:r>
      <w:r w:rsidRPr="008F7BD9">
        <w:rPr>
          <w:sz w:val="28"/>
          <w:szCs w:val="28"/>
        </w:rPr>
        <w:t xml:space="preserve">при проведении различных </w:t>
      </w:r>
      <w:r w:rsidRPr="008F7BD9">
        <w:rPr>
          <w:sz w:val="28"/>
          <w:szCs w:val="28"/>
        </w:rPr>
        <w:lastRenderedPageBreak/>
        <w:t>видов учебных, лабораторных и практических занятий, практик, текущего контроля, промежуточной аттестации обучающихся;</w:t>
      </w:r>
    </w:p>
    <w:p w:rsidR="008F7BD9" w:rsidRPr="008F7BD9" w:rsidRDefault="008F7BD9" w:rsidP="0026447B">
      <w:pPr>
        <w:ind w:firstLine="708"/>
        <w:jc w:val="both"/>
        <w:rPr>
          <w:sz w:val="28"/>
          <w:szCs w:val="28"/>
        </w:rPr>
      </w:pPr>
      <w:r w:rsidRPr="008F7BD9">
        <w:rPr>
          <w:sz w:val="28"/>
          <w:szCs w:val="28"/>
        </w:rPr>
        <w:t>6.2 Использовать ДОТ при наличии руководящих и педагогических работников и учебно- воспитательного персонала, необходимого оборудования, позволяющего реализовывать образовательные программы с использованием ДОТ;</w:t>
      </w:r>
    </w:p>
    <w:p w:rsidR="008F7BD9" w:rsidRPr="008F7BD9" w:rsidRDefault="008F7BD9" w:rsidP="0026447B">
      <w:pPr>
        <w:ind w:firstLine="708"/>
        <w:jc w:val="both"/>
        <w:rPr>
          <w:sz w:val="28"/>
          <w:szCs w:val="28"/>
        </w:rPr>
      </w:pPr>
      <w:r w:rsidRPr="008F7BD9">
        <w:rPr>
          <w:sz w:val="28"/>
          <w:szCs w:val="28"/>
        </w:rPr>
        <w:t>6.3 Вести учет результатов образовательного процесса и внутренний документооборот в бумажной и ( или) электронной форме.</w:t>
      </w:r>
    </w:p>
    <w:p w:rsidR="008F7BD9" w:rsidRDefault="008F7BD9" w:rsidP="008F7BD9">
      <w:pPr>
        <w:jc w:val="center"/>
        <w:rPr>
          <w:b/>
          <w:sz w:val="28"/>
          <w:szCs w:val="28"/>
        </w:rPr>
      </w:pPr>
    </w:p>
    <w:p w:rsidR="00543185" w:rsidRDefault="00543185" w:rsidP="00543185">
      <w:pPr>
        <w:ind w:hanging="10"/>
        <w:jc w:val="center"/>
        <w:rPr>
          <w:b/>
          <w:sz w:val="28"/>
          <w:szCs w:val="28"/>
        </w:rPr>
      </w:pPr>
    </w:p>
    <w:p w:rsidR="0026447B" w:rsidRDefault="0026447B" w:rsidP="00543185">
      <w:pPr>
        <w:ind w:hanging="10"/>
        <w:jc w:val="center"/>
        <w:rPr>
          <w:b/>
          <w:sz w:val="28"/>
          <w:szCs w:val="28"/>
        </w:rPr>
      </w:pPr>
    </w:p>
    <w:p w:rsidR="0026447B" w:rsidRPr="000F635A" w:rsidRDefault="0026447B" w:rsidP="00543185">
      <w:pPr>
        <w:ind w:hanging="10"/>
        <w:jc w:val="center"/>
        <w:rPr>
          <w:b/>
          <w:sz w:val="28"/>
          <w:szCs w:val="28"/>
        </w:rPr>
      </w:pPr>
    </w:p>
    <w:p w:rsidR="008F7BD9" w:rsidRDefault="008F7BD9" w:rsidP="008F7BD9">
      <w:pPr>
        <w:pStyle w:val="Standard"/>
        <w:spacing w:line="10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обсуждено и принято</w:t>
      </w:r>
    </w:p>
    <w:p w:rsidR="008F7BD9" w:rsidRDefault="008F7BD9" w:rsidP="008F7BD9">
      <w:pPr>
        <w:pStyle w:val="Standard"/>
        <w:spacing w:line="10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заседании педагогического совета</w:t>
      </w:r>
    </w:p>
    <w:p w:rsidR="008F7BD9" w:rsidRDefault="008F7BD9" w:rsidP="008F7BD9">
      <w:pPr>
        <w:pStyle w:val="Standard"/>
        <w:spacing w:line="10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МБОУ "Школа № 1</w:t>
      </w:r>
      <w:r w:rsidR="007A268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"</w:t>
      </w:r>
    </w:p>
    <w:p w:rsidR="008F7BD9" w:rsidRPr="005D0C4A" w:rsidRDefault="008F7BD9" w:rsidP="008F7BD9">
      <w:pPr>
        <w:pStyle w:val="Standard"/>
        <w:spacing w:line="100" w:lineRule="atLeast"/>
        <w:jc w:val="both"/>
        <w:rPr>
          <w:lang w:val="ru-RU"/>
        </w:rPr>
      </w:pPr>
      <w:r>
        <w:rPr>
          <w:sz w:val="28"/>
          <w:szCs w:val="28"/>
          <w:lang w:val="ru-RU"/>
        </w:rPr>
        <w:t>(протокол от 2</w:t>
      </w:r>
      <w:r w:rsidR="007A268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</w:t>
      </w:r>
      <w:r w:rsidR="0026447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.20</w:t>
      </w:r>
      <w:r w:rsidR="0026447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№ </w:t>
      </w:r>
      <w:r w:rsidR="007A268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).</w:t>
      </w:r>
    </w:p>
    <w:p w:rsidR="002E702C" w:rsidRPr="00C045EA" w:rsidRDefault="002E702C" w:rsidP="002E702C">
      <w:pPr>
        <w:pStyle w:val="ad"/>
        <w:tabs>
          <w:tab w:val="left" w:pos="0"/>
        </w:tabs>
        <w:jc w:val="left"/>
        <w:rPr>
          <w:sz w:val="28"/>
          <w:szCs w:val="28"/>
        </w:rPr>
      </w:pPr>
    </w:p>
    <w:p w:rsidR="00AB0EEB" w:rsidRPr="00283334" w:rsidRDefault="00AB0EEB" w:rsidP="00AB0EEB">
      <w:pPr>
        <w:keepNext/>
        <w:numPr>
          <w:ilvl w:val="3"/>
          <w:numId w:val="0"/>
        </w:numPr>
        <w:tabs>
          <w:tab w:val="num" w:pos="864"/>
        </w:tabs>
        <w:suppressAutoHyphens/>
        <w:ind w:right="-2"/>
        <w:jc w:val="both"/>
        <w:outlineLvl w:val="3"/>
        <w:rPr>
          <w:sz w:val="28"/>
          <w:szCs w:val="28"/>
        </w:rPr>
      </w:pPr>
    </w:p>
    <w:p w:rsidR="00AB0EEB" w:rsidRPr="004B1918" w:rsidRDefault="00AB0EEB" w:rsidP="00564FC3">
      <w:pPr>
        <w:pStyle w:val="ac"/>
        <w:ind w:firstLine="708"/>
        <w:jc w:val="both"/>
        <w:rPr>
          <w:sz w:val="28"/>
          <w:szCs w:val="28"/>
        </w:rPr>
      </w:pPr>
    </w:p>
    <w:sectPr w:rsidR="00AB0EEB" w:rsidRPr="004B1918" w:rsidSect="002C6CD3">
      <w:pgSz w:w="11906" w:h="16838"/>
      <w:pgMar w:top="567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90" w:rsidRDefault="00A24C90" w:rsidP="00262321">
      <w:r>
        <w:separator/>
      </w:r>
    </w:p>
  </w:endnote>
  <w:endnote w:type="continuationSeparator" w:id="1">
    <w:p w:rsidR="00A24C90" w:rsidRDefault="00A24C90" w:rsidP="0026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90" w:rsidRDefault="00A24C90" w:rsidP="00262321">
      <w:r>
        <w:separator/>
      </w:r>
    </w:p>
  </w:footnote>
  <w:footnote w:type="continuationSeparator" w:id="1">
    <w:p w:rsidR="00A24C90" w:rsidRDefault="00A24C90" w:rsidP="00262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264"/>
    <w:multiLevelType w:val="multilevel"/>
    <w:tmpl w:val="30F45C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A7F98"/>
    <w:multiLevelType w:val="multilevel"/>
    <w:tmpl w:val="DD44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C14C5"/>
    <w:multiLevelType w:val="multilevel"/>
    <w:tmpl w:val="1DDCE8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A8427F"/>
    <w:multiLevelType w:val="hybridMultilevel"/>
    <w:tmpl w:val="6CB281D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1CF523B4"/>
    <w:multiLevelType w:val="hybridMultilevel"/>
    <w:tmpl w:val="C5CCC308"/>
    <w:lvl w:ilvl="0" w:tplc="FFFFFFFF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247F56"/>
    <w:multiLevelType w:val="multilevel"/>
    <w:tmpl w:val="93A832C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4DD144A"/>
    <w:multiLevelType w:val="hybridMultilevel"/>
    <w:tmpl w:val="25D2709E"/>
    <w:lvl w:ilvl="0" w:tplc="FFFFFFFF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02503F"/>
    <w:multiLevelType w:val="hybridMultilevel"/>
    <w:tmpl w:val="A9665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746282"/>
    <w:multiLevelType w:val="hybridMultilevel"/>
    <w:tmpl w:val="E73229A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2FE67E0"/>
    <w:multiLevelType w:val="multilevel"/>
    <w:tmpl w:val="AD004672"/>
    <w:lvl w:ilvl="0">
      <w:start w:val="2"/>
      <w:numFmt w:val="decimal"/>
      <w:lvlText w:val="%1.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BA5BE6"/>
    <w:multiLevelType w:val="multilevel"/>
    <w:tmpl w:val="843C6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7D2D7BA6"/>
    <w:multiLevelType w:val="multilevel"/>
    <w:tmpl w:val="DB1A32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</w:num>
  <w:num w:numId="5">
    <w:abstractNumId w:val="17"/>
  </w:num>
  <w:num w:numId="6">
    <w:abstractNumId w:val="4"/>
  </w:num>
  <w:num w:numId="7">
    <w:abstractNumId w:val="11"/>
  </w:num>
  <w:num w:numId="8">
    <w:abstractNumId w:val="6"/>
  </w:num>
  <w:num w:numId="9">
    <w:abstractNumId w:val="15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FA"/>
    <w:rsid w:val="00005C89"/>
    <w:rsid w:val="000739FD"/>
    <w:rsid w:val="00083652"/>
    <w:rsid w:val="000B334C"/>
    <w:rsid w:val="000F635A"/>
    <w:rsid w:val="00131230"/>
    <w:rsid w:val="00184740"/>
    <w:rsid w:val="00196233"/>
    <w:rsid w:val="001B50D9"/>
    <w:rsid w:val="00226DDD"/>
    <w:rsid w:val="00262321"/>
    <w:rsid w:val="0026447B"/>
    <w:rsid w:val="002725D7"/>
    <w:rsid w:val="002C6CD3"/>
    <w:rsid w:val="002D6DFF"/>
    <w:rsid w:val="002E474A"/>
    <w:rsid w:val="002E702C"/>
    <w:rsid w:val="002F6C97"/>
    <w:rsid w:val="0036026F"/>
    <w:rsid w:val="0039168F"/>
    <w:rsid w:val="003E6957"/>
    <w:rsid w:val="003F4D02"/>
    <w:rsid w:val="003F7DE7"/>
    <w:rsid w:val="004B1918"/>
    <w:rsid w:val="004C48C5"/>
    <w:rsid w:val="005403A8"/>
    <w:rsid w:val="00543185"/>
    <w:rsid w:val="00564127"/>
    <w:rsid w:val="00564FC3"/>
    <w:rsid w:val="005B47E6"/>
    <w:rsid w:val="006301C5"/>
    <w:rsid w:val="00723FF7"/>
    <w:rsid w:val="007A2686"/>
    <w:rsid w:val="007D7048"/>
    <w:rsid w:val="008046EA"/>
    <w:rsid w:val="00825BE8"/>
    <w:rsid w:val="008803F5"/>
    <w:rsid w:val="00892044"/>
    <w:rsid w:val="00894935"/>
    <w:rsid w:val="008B5A70"/>
    <w:rsid w:val="008F7BD9"/>
    <w:rsid w:val="0095006C"/>
    <w:rsid w:val="00983335"/>
    <w:rsid w:val="00A24C90"/>
    <w:rsid w:val="00A355D4"/>
    <w:rsid w:val="00A8757A"/>
    <w:rsid w:val="00AB0EEB"/>
    <w:rsid w:val="00B1528E"/>
    <w:rsid w:val="00B40ECA"/>
    <w:rsid w:val="00B52318"/>
    <w:rsid w:val="00B644B3"/>
    <w:rsid w:val="00B71C88"/>
    <w:rsid w:val="00B87E4B"/>
    <w:rsid w:val="00BB2DFB"/>
    <w:rsid w:val="00BC2472"/>
    <w:rsid w:val="00BE4826"/>
    <w:rsid w:val="00C35D05"/>
    <w:rsid w:val="00CA4C13"/>
    <w:rsid w:val="00D101F2"/>
    <w:rsid w:val="00D52792"/>
    <w:rsid w:val="00EA3A8B"/>
    <w:rsid w:val="00F16882"/>
    <w:rsid w:val="00F96A99"/>
    <w:rsid w:val="00FD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25B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0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25BE8"/>
    <w:rPr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825BE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25BE8"/>
    <w:rPr>
      <w:b/>
      <w:bCs/>
    </w:rPr>
  </w:style>
  <w:style w:type="character" w:styleId="a6">
    <w:name w:val="Hyperlink"/>
    <w:basedOn w:val="a0"/>
    <w:uiPriority w:val="99"/>
    <w:unhideWhenUsed/>
    <w:rsid w:val="00B5231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623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262321"/>
    <w:rPr>
      <w:rFonts w:eastAsia="Calibri"/>
      <w:sz w:val="24"/>
      <w:szCs w:val="24"/>
    </w:rPr>
  </w:style>
  <w:style w:type="paragraph" w:styleId="a9">
    <w:name w:val="footnote text"/>
    <w:basedOn w:val="a"/>
    <w:link w:val="aa"/>
    <w:uiPriority w:val="99"/>
    <w:rsid w:val="00262321"/>
    <w:rPr>
      <w:rFonts w:ascii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262321"/>
    <w:rPr>
      <w:rFonts w:ascii="Calibri" w:hAnsi="Calibri"/>
      <w:lang w:eastAsia="en-US"/>
    </w:rPr>
  </w:style>
  <w:style w:type="character" w:styleId="ab">
    <w:name w:val="footnote reference"/>
    <w:uiPriority w:val="99"/>
    <w:rsid w:val="00262321"/>
    <w:rPr>
      <w:rFonts w:cs="Times New Roman"/>
      <w:vertAlign w:val="superscript"/>
    </w:rPr>
  </w:style>
  <w:style w:type="paragraph" w:styleId="ac">
    <w:name w:val="No Spacing"/>
    <w:uiPriority w:val="1"/>
    <w:qFormat/>
    <w:rsid w:val="004B1918"/>
    <w:rPr>
      <w:rFonts w:eastAsia="Batang"/>
      <w:lang w:eastAsia="ko-KR"/>
    </w:rPr>
  </w:style>
  <w:style w:type="paragraph" w:customStyle="1" w:styleId="Standard">
    <w:name w:val="Standard"/>
    <w:rsid w:val="004B191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d">
    <w:name w:val="Body Text"/>
    <w:basedOn w:val="a"/>
    <w:link w:val="ae"/>
    <w:rsid w:val="002E702C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2E702C"/>
    <w:rPr>
      <w:sz w:val="26"/>
    </w:rPr>
  </w:style>
  <w:style w:type="paragraph" w:styleId="af">
    <w:name w:val="List Paragraph"/>
    <w:basedOn w:val="a"/>
    <w:uiPriority w:val="34"/>
    <w:qFormat/>
    <w:rsid w:val="008F7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Основной"/>
    <w:basedOn w:val="a"/>
    <w:rsid w:val="008F7BD9"/>
    <w:pPr>
      <w:ind w:firstLine="709"/>
      <w:jc w:val="both"/>
    </w:pPr>
    <w:rPr>
      <w:kern w:val="24"/>
      <w:sz w:val="28"/>
    </w:rPr>
  </w:style>
  <w:style w:type="paragraph" w:styleId="af1">
    <w:name w:val="Balloon Text"/>
    <w:basedOn w:val="a"/>
    <w:link w:val="af2"/>
    <w:rsid w:val="007A268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A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6B004-0428-43AC-B270-86DDE564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-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-</dc:creator>
  <cp:lastModifiedBy>Admin</cp:lastModifiedBy>
  <cp:revision>2</cp:revision>
  <cp:lastPrinted>2019-07-16T06:20:00Z</cp:lastPrinted>
  <dcterms:created xsi:type="dcterms:W3CDTF">2020-03-27T08:25:00Z</dcterms:created>
  <dcterms:modified xsi:type="dcterms:W3CDTF">2020-03-27T08:25:00Z</dcterms:modified>
</cp:coreProperties>
</file>