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6A" w:rsidRDefault="008B236A" w:rsidP="008B236A">
      <w:pPr>
        <w:rPr>
          <w:b/>
        </w:rPr>
      </w:pPr>
      <w:r w:rsidRPr="00F77B80">
        <w:rPr>
          <w:b/>
        </w:rPr>
        <w:t xml:space="preserve">2.2.2.13. </w:t>
      </w:r>
      <w:r w:rsidR="00163184">
        <w:rPr>
          <w:b/>
        </w:rPr>
        <w:t>Рабочая программа по предмету «</w:t>
      </w:r>
      <w:r w:rsidRPr="00F77B80">
        <w:rPr>
          <w:b/>
        </w:rPr>
        <w:t>Музыка</w:t>
      </w:r>
      <w:r w:rsidR="00163184">
        <w:rPr>
          <w:b/>
        </w:rPr>
        <w:t xml:space="preserve">» </w:t>
      </w:r>
      <w:r w:rsidRPr="00F77B80">
        <w:rPr>
          <w:b/>
        </w:rPr>
        <w:t xml:space="preserve">  </w:t>
      </w:r>
    </w:p>
    <w:p w:rsidR="009A069F" w:rsidRPr="00E915B3" w:rsidRDefault="00163184" w:rsidP="00695A27">
      <w:pPr>
        <w:framePr w:hSpace="180" w:wrap="around" w:vAnchor="text" w:hAnchor="text" w:y="1"/>
        <w:ind w:firstLine="708"/>
        <w:suppressOverlap/>
        <w:rPr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 государственным образовательным</w:t>
      </w:r>
      <w:r w:rsidR="00A60863">
        <w:rPr>
          <w:i/>
        </w:rPr>
        <w:t xml:space="preserve"> стандарто</w:t>
      </w:r>
      <w:r w:rsidRPr="009B6182">
        <w:rPr>
          <w:i/>
        </w:rPr>
        <w:t>м основного общего образования на основе</w:t>
      </w:r>
      <w:r>
        <w:rPr>
          <w:i/>
        </w:rPr>
        <w:t xml:space="preserve"> р</w:t>
      </w:r>
      <w:r>
        <w:rPr>
          <w:i/>
          <w:szCs w:val="24"/>
        </w:rPr>
        <w:t>абочей</w:t>
      </w:r>
      <w:r w:rsidRPr="009B6182">
        <w:rPr>
          <w:i/>
          <w:szCs w:val="24"/>
        </w:rPr>
        <w:t xml:space="preserve"> программ</w:t>
      </w:r>
      <w:r>
        <w:rPr>
          <w:i/>
          <w:szCs w:val="24"/>
        </w:rPr>
        <w:t>ы</w:t>
      </w:r>
      <w:r w:rsidRPr="009B6182">
        <w:rPr>
          <w:i/>
          <w:szCs w:val="24"/>
        </w:rPr>
        <w:t xml:space="preserve"> </w:t>
      </w:r>
      <w:r w:rsidR="009A069F">
        <w:rPr>
          <w:szCs w:val="24"/>
        </w:rPr>
        <w:t xml:space="preserve">Рабочие программы. Музыка </w:t>
      </w:r>
      <w:r w:rsidR="009A069F" w:rsidRPr="00E915B3">
        <w:rPr>
          <w:szCs w:val="24"/>
        </w:rPr>
        <w:t>Критская Е.Д. Сергеева Г.П.,</w:t>
      </w:r>
      <w:r w:rsidR="009A069F">
        <w:rPr>
          <w:szCs w:val="24"/>
        </w:rPr>
        <w:t xml:space="preserve">, М.: </w:t>
      </w:r>
      <w:r w:rsidR="009A069F" w:rsidRPr="00E915B3">
        <w:rPr>
          <w:szCs w:val="24"/>
        </w:rPr>
        <w:t xml:space="preserve"> Просвещение. </w:t>
      </w:r>
      <w:r w:rsidR="009A069F">
        <w:rPr>
          <w:szCs w:val="24"/>
        </w:rPr>
        <w:t>2011</w:t>
      </w:r>
    </w:p>
    <w:p w:rsidR="009A069F" w:rsidRDefault="009A069F" w:rsidP="008B236A">
      <w:pPr>
        <w:rPr>
          <w:b/>
        </w:rPr>
      </w:pPr>
    </w:p>
    <w:p w:rsidR="008B236A" w:rsidRPr="001C2F90" w:rsidRDefault="008B236A" w:rsidP="001C2F90">
      <w:pPr>
        <w:rPr>
          <w:rFonts w:cs="Times New Roman"/>
          <w:b/>
          <w:szCs w:val="24"/>
        </w:rPr>
      </w:pPr>
      <w:r>
        <w:rPr>
          <w:b/>
        </w:rPr>
        <w:tab/>
      </w:r>
      <w:r w:rsidR="001C2F90" w:rsidRPr="001C2F90">
        <w:rPr>
          <w:rFonts w:cs="Times New Roman"/>
          <w:b/>
          <w:szCs w:val="24"/>
        </w:rPr>
        <w:t>Планируемые результаты освоения учебного предмета</w:t>
      </w:r>
    </w:p>
    <w:p w:rsidR="008B236A" w:rsidRPr="00163184" w:rsidRDefault="008B236A" w:rsidP="008B236A">
      <w:pPr>
        <w:pStyle w:val="Style2"/>
        <w:spacing w:before="36" w:line="194" w:lineRule="auto"/>
        <w:ind w:right="-1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Изучение курса «Музыка» в основной школе обеспечивает определенные результаты.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 xml:space="preserve">Личностные результаты отражаются в индивидуальных 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качественных свойствах учащихся, которые они должны при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обрести в процессе освоения учебного предмета «Музыка»: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— чувство гордости за свою Родину, российский народ и </w:t>
      </w:r>
      <w:r w:rsidRPr="00163184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историю России, осознание своей этнической и национальной 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принадлежности; знание культуры своего народа, своего края, </w:t>
      </w:r>
      <w:r w:rsidRPr="0016318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основ культурного наследия народов России и человечества;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— </w:t>
      </w:r>
      <w:r w:rsidRPr="0016318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>усвоение традиционных ценностей многонационального рос</w:t>
      </w:r>
      <w:r w:rsidRPr="0016318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сийского общества;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—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— ответственное отношение к учению, готовность и спо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собность к саморазвитию и самообразованию на основе мотивации к обучению и познанию;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— уважительное отношение к иному мнению, истории и </w:t>
      </w:r>
      <w:r w:rsidRPr="00163184">
        <w:rPr>
          <w:rStyle w:val="CharacterStyle1"/>
          <w:rFonts w:ascii="Times New Roman" w:hAnsi="Times New Roman" w:cs="Times New Roman"/>
          <w:spacing w:val="-13"/>
          <w:sz w:val="24"/>
          <w:szCs w:val="24"/>
          <w:lang w:val="ru-RU"/>
        </w:rPr>
        <w:t>культуре других народов; готовность и способность вести диа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лог с другими людьми и достигать в нем взаимопонимания;</w:t>
      </w:r>
      <w:r w:rsidRPr="00163184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 этические чувства доброжелательности и эмоционально-нрав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ственной отзывчивости, понимание чувств других людей и с</w:t>
      </w:r>
      <w:proofErr w:type="gramStart"/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163184">
        <w:rPr>
          <w:rStyle w:val="CharacterStyle1"/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переживание им;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t>— компетентность в решении моральных проблем на осно</w:t>
      </w:r>
      <w:r w:rsidRPr="00163184">
        <w:rPr>
          <w:rStyle w:val="CharacterStyle1"/>
          <w:rFonts w:ascii="Times New Roman" w:hAnsi="Times New Roman" w:cs="Times New Roman"/>
          <w:spacing w:val="12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ве личностного выбора, осознанное и ответственное отношение к собственным поступкам;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t>— коммуникативная компетентность в общении и сотруд</w:t>
      </w:r>
      <w:r w:rsidRPr="00163184">
        <w:rPr>
          <w:rStyle w:val="CharacterStyle1"/>
          <w:rFonts w:ascii="Times New Roman" w:hAnsi="Times New Roman" w:cs="Times New Roman"/>
          <w:spacing w:val="11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ничестве со сверстниками, старшими и младшими в образова</w:t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 xml:space="preserve">тельной, общественно полезной, учебно-исследовательской,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творческой и других </w:t>
      </w:r>
      <w:proofErr w:type="gram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видан</w:t>
      </w:r>
      <w:proofErr w:type="gram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деятельности;</w:t>
      </w:r>
    </w:p>
    <w:p w:rsidR="008B236A" w:rsidRPr="00163184" w:rsidRDefault="00CF6352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pict>
          <v:line id="Прямая соединительная линия 17" o:spid="_x0000_s1026" style="position:absolute;left:0;text-align:left;z-index:251658240;visibility:visible;mso-wrap-distance-left:0;mso-wrap-distance-right:0;mso-position-horizontal-relative:page;mso-position-vertical-relative:page" from="819.85pt,.95pt" to="819.85pt,5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" o:allowincell="f" strokeweight="5.05pt">
            <w10:wrap type="square" anchorx="page" anchory="page"/>
          </v:line>
        </w:pict>
      </w:r>
      <w:r w:rsidR="008B236A"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— участие в общественной жизни школы в пределах возра</w:t>
      </w:r>
      <w:r w:rsidR="008B236A"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="008B236A"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стных компетенций с учетом региональных и этнокультурных особенностей;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— признание ценности жизни во всех ее проявлениях и не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обходимости ответственного, бережного отношения к окружа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ющей среде;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— принятие ценности семейной жизни, уважительное 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заботливое отношение к членам своей семьи;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10"/>
          <w:sz w:val="24"/>
          <w:szCs w:val="24"/>
          <w:lang w:val="ru-RU"/>
        </w:rPr>
        <w:t>— эстетические потребности, ценности и чувства, эстети</w:t>
      </w:r>
      <w:r w:rsidRPr="00163184">
        <w:rPr>
          <w:rFonts w:ascii="Times New Roman" w:hAnsi="Times New Roman" w:cs="Times New Roman"/>
          <w:spacing w:val="-10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9"/>
          <w:sz w:val="24"/>
          <w:szCs w:val="24"/>
          <w:lang w:val="ru-RU"/>
        </w:rPr>
        <w:t>ческое сознание как результат освоения художественного на</w:t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следия народов России и мира, творческой деятельности му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зыкально-эстетического характера.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Метапредметные</w:t>
      </w:r>
      <w:proofErr w:type="spell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результаты характеризуют уровень </w:t>
      </w:r>
      <w:proofErr w:type="spell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универсальных учебных действий, прояв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ляющихся в познавательной и практической деятельности уча</w:t>
      </w:r>
      <w:r w:rsidRPr="00163184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щихся: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— умение самостоятельно ставить новые учебные задачи на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основе развития познавательных мотивов и интересов;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— умение самостоятельно планировать пути достижения це</w:t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лей, осознанно выбирать наиболее эффективные способы ре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шения учебных и познавательных задач;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t>— умение анализировать собственную учебную деятель</w:t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ность, адекватно оценивать правильность или ошибочность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— владение основами самоконтроля, самооценки, принятия решений 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lastRenderedPageBreak/>
        <w:t>осуществления осознанного выбора в учебной и познавательной деятельности;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— умение определять понятия, обобщать, устанавливать </w:t>
      </w:r>
      <w:r w:rsidRPr="00163184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аналогии, классифицировать, самостоятельно выбирать осно</w:t>
      </w:r>
      <w:r w:rsidRPr="00163184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вания и критерии для классификации; умение устанавливать </w:t>
      </w:r>
      <w:r w:rsidRPr="00163184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t>причинно-следственные связи; размышлять, рассуждать и де</w:t>
      </w:r>
      <w:r w:rsidRPr="00163184">
        <w:rPr>
          <w:rStyle w:val="CharacterStyle1"/>
          <w:rFonts w:ascii="Times New Roman" w:hAnsi="Times New Roman" w:cs="Times New Roman"/>
          <w:spacing w:val="-6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лать выводы;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— смысловое чтение текстов различных стилей и жанров;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— умение создавать, применять и преобразовывать знаки 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символы модели и схемы для решения учебных и познаватель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ных задач;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>— умение организовывать учебное сотрудничество и совме</w:t>
      </w: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стную деятельность с учителем и сверстниками: определять </w:t>
      </w:r>
      <w:r w:rsidRPr="00163184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цели, распределять функции и роли участников, например в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художественном проекте, взаимодействовать и работать в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группе;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—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формирование и развитие компетентности в области ис</w:t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>пользования информационно-коммуникационных технологий;</w:t>
      </w: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стремление к самостоятельному общению с искусством и ху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дожественному самообразованию.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Предметные результаты обеспечивают успешное обучение </w:t>
      </w:r>
      <w:r w:rsidRPr="00163184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на следующей ступени общего образования и отражают: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основ музыкальной культуры школь</w:t>
      </w:r>
      <w:r w:rsidRPr="00163184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ника как неотъемлемой части его общей духовной культуры;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потребности в общении с музыкой </w:t>
      </w:r>
      <w:r w:rsidRPr="00163184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для дальнейшего духовно-нравственного развития, социали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зации, самообразования, организации содержательного куль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турного досуга на основе осознания роли музыки в жизни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отдельного человека и общества, в развитии мировой куль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туры;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тивного мышления, фантазии и творческого воображения, </w:t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эмоционально-ценностного отношения к явлениям жизни и 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искусства на основе восприятия и анализа художественного об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раза;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мотивационной направленности на продуктивную музыкально-творческую деятельность (слуша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ние музыки, пение, инструментальное </w:t>
      </w:r>
      <w:proofErr w:type="spell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драма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тизация музыкальных произведений, импровизация, музы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кально-пластическое движение и др.);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воспитание эстетического отношения к миру, критичес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кого восприятия музыкальной информации, развитие творчес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ких способностей в многообразных видах музыкальной дея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тельности, связанной с театром, кино, литературой, живописью;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расширение музыкального и общего культурного круго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современному музыкальному наследию;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>- овладение основами музыкальной грамотности: способ</w:t>
      </w:r>
      <w:r w:rsidRPr="0016318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ностью эмоционально воспринимать музыку как живое образ</w:t>
      </w:r>
      <w:r w:rsidRPr="0016318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ное искусство во взаимосвязи с жизнью, со специальной тер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spacing w:val="-5"/>
          <w:sz w:val="24"/>
          <w:szCs w:val="24"/>
          <w:lang w:val="ru-RU"/>
        </w:rPr>
        <w:t>- приобретение устойчивых навыков самостоятельной, це</w:t>
      </w:r>
      <w:r w:rsidRPr="00163184">
        <w:rPr>
          <w:spacing w:val="-5"/>
          <w:sz w:val="24"/>
          <w:szCs w:val="24"/>
          <w:lang w:val="ru-RU"/>
        </w:rPr>
        <w:softHyphen/>
      </w:r>
      <w:r w:rsidRPr="00163184">
        <w:rPr>
          <w:spacing w:val="-3"/>
          <w:sz w:val="24"/>
          <w:szCs w:val="24"/>
          <w:lang w:val="ru-RU"/>
        </w:rPr>
        <w:t>ленаправленной и содержательной музыкально-учебной дея</w:t>
      </w:r>
      <w:r w:rsidRPr="00163184">
        <w:rPr>
          <w:spacing w:val="-3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t>тельности, включая информационно-коммуникационные тех</w:t>
      </w:r>
      <w:r w:rsidRPr="00163184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нологии;</w:t>
      </w:r>
    </w:p>
    <w:p w:rsidR="008B236A" w:rsidRPr="001C2F90" w:rsidRDefault="008B236A" w:rsidP="008B236A">
      <w:pPr>
        <w:pStyle w:val="Style1"/>
        <w:ind w:firstLine="567"/>
        <w:jc w:val="both"/>
        <w:rPr>
          <w:rFonts w:eastAsiaTheme="minorHAnsi"/>
          <w:b/>
          <w:lang w:eastAsia="en-US"/>
        </w:rPr>
      </w:pPr>
      <w:r w:rsidRPr="0016318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- сотрудничество в ходе реализации коллективных творчес</w:t>
      </w:r>
      <w:r w:rsidRPr="0016318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ких проектов, решения </w:t>
      </w:r>
      <w:r w:rsidRPr="001C2F90">
        <w:rPr>
          <w:rFonts w:eastAsiaTheme="minorHAnsi"/>
          <w:b/>
          <w:lang w:eastAsia="en-US"/>
        </w:rPr>
        <w:t>различных музыкально-творческих задач.</w:t>
      </w:r>
    </w:p>
    <w:p w:rsidR="001C2F90" w:rsidRPr="001C2F90" w:rsidRDefault="001C2F90" w:rsidP="001C2F90">
      <w:pPr>
        <w:pStyle w:val="Style2"/>
        <w:spacing w:line="240" w:lineRule="auto"/>
        <w:ind w:firstLine="567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1C2F9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МЕСТО УЧЕБНОГО ПРЕДМЕТА В УЧЕБНОМ ПЛАНЕ</w:t>
      </w:r>
    </w:p>
    <w:p w:rsidR="001C2F90" w:rsidRPr="00163184" w:rsidRDefault="001C2F90" w:rsidP="001C2F90">
      <w:pPr>
        <w:pStyle w:val="Style1"/>
        <w:adjustRightInd/>
        <w:spacing w:before="144"/>
        <w:ind w:right="360" w:firstLine="567"/>
        <w:jc w:val="both"/>
        <w:rPr>
          <w:sz w:val="24"/>
          <w:szCs w:val="24"/>
          <w:lang w:val="ru-RU"/>
        </w:rPr>
      </w:pPr>
      <w:r w:rsidRPr="00163184">
        <w:rPr>
          <w:spacing w:val="-5"/>
          <w:sz w:val="24"/>
          <w:szCs w:val="24"/>
          <w:lang w:val="ru-RU"/>
        </w:rPr>
        <w:t>Рабочая программа основного общего образования по му</w:t>
      </w:r>
      <w:r w:rsidRPr="00163184">
        <w:rPr>
          <w:spacing w:val="-5"/>
          <w:sz w:val="24"/>
          <w:szCs w:val="24"/>
          <w:lang w:val="ru-RU"/>
        </w:rPr>
        <w:softHyphen/>
      </w:r>
      <w:r w:rsidRPr="00163184">
        <w:rPr>
          <w:spacing w:val="-12"/>
          <w:sz w:val="24"/>
          <w:szCs w:val="24"/>
          <w:lang w:val="ru-RU"/>
        </w:rPr>
        <w:t>зыке составлена в соответствии с количеством часов, указан</w:t>
      </w:r>
      <w:r w:rsidRPr="00163184">
        <w:rPr>
          <w:spacing w:val="-12"/>
          <w:sz w:val="24"/>
          <w:szCs w:val="24"/>
          <w:lang w:val="ru-RU"/>
        </w:rPr>
        <w:softHyphen/>
      </w:r>
      <w:r w:rsidRPr="00163184">
        <w:rPr>
          <w:sz w:val="24"/>
          <w:szCs w:val="24"/>
          <w:lang w:val="ru-RU"/>
        </w:rPr>
        <w:t xml:space="preserve">ных в базисном учебном плане образовательных учреждений </w:t>
      </w:r>
      <w:r w:rsidRPr="00163184">
        <w:rPr>
          <w:spacing w:val="12"/>
          <w:sz w:val="24"/>
          <w:szCs w:val="24"/>
          <w:lang w:val="ru-RU"/>
        </w:rPr>
        <w:t xml:space="preserve">общего образования. Предмет «Музыка» изучается в </w:t>
      </w:r>
      <w:r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5</w:t>
      </w:r>
      <w:r w:rsidRPr="00163184">
        <w:rPr>
          <w:rStyle w:val="CharacterStyle1"/>
          <w:rFonts w:ascii="Times New Roman" w:hAnsi="Times New Roman" w:cs="Times New Roman"/>
          <w:spacing w:val="-8"/>
          <w:sz w:val="24"/>
          <w:szCs w:val="24"/>
          <w:lang w:val="ru-RU"/>
        </w:rPr>
        <w:t>-</w:t>
      </w:r>
      <w:r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8</w:t>
      </w:r>
      <w:r w:rsidRPr="00163184">
        <w:rPr>
          <w:spacing w:val="-12"/>
          <w:sz w:val="24"/>
          <w:szCs w:val="24"/>
          <w:lang w:val="ru-RU"/>
        </w:rPr>
        <w:t xml:space="preserve"> классах в объеме не менее 10</w:t>
      </w:r>
      <w:r>
        <w:rPr>
          <w:spacing w:val="-12"/>
          <w:sz w:val="24"/>
          <w:szCs w:val="24"/>
          <w:lang w:val="ru-RU"/>
        </w:rPr>
        <w:t>2</w:t>
      </w:r>
      <w:r w:rsidRPr="00163184">
        <w:rPr>
          <w:spacing w:val="-12"/>
          <w:sz w:val="24"/>
          <w:szCs w:val="24"/>
          <w:lang w:val="ru-RU"/>
        </w:rPr>
        <w:t xml:space="preserve"> часов (по 3</w:t>
      </w:r>
      <w:r>
        <w:rPr>
          <w:spacing w:val="-12"/>
          <w:sz w:val="24"/>
          <w:szCs w:val="24"/>
          <w:lang w:val="ru-RU"/>
        </w:rPr>
        <w:t>4</w:t>
      </w:r>
      <w:r w:rsidRPr="00163184">
        <w:rPr>
          <w:spacing w:val="-12"/>
          <w:sz w:val="24"/>
          <w:szCs w:val="24"/>
          <w:lang w:val="ru-RU"/>
        </w:rPr>
        <w:t xml:space="preserve"> часов в каж</w:t>
      </w:r>
      <w:r w:rsidRPr="00163184">
        <w:rPr>
          <w:spacing w:val="-12"/>
          <w:sz w:val="24"/>
          <w:szCs w:val="24"/>
          <w:lang w:val="ru-RU"/>
        </w:rPr>
        <w:softHyphen/>
      </w:r>
      <w:r w:rsidRPr="00163184">
        <w:rPr>
          <w:sz w:val="24"/>
          <w:szCs w:val="24"/>
          <w:lang w:val="ru-RU"/>
        </w:rPr>
        <w:t>дом классе).</w:t>
      </w:r>
    </w:p>
    <w:p w:rsidR="001C2F90" w:rsidRPr="00163184" w:rsidRDefault="001C2F90" w:rsidP="001C2F90">
      <w:pPr>
        <w:pStyle w:val="Style1"/>
        <w:adjustRightInd/>
        <w:spacing w:before="144" w:line="180" w:lineRule="auto"/>
        <w:ind w:firstLine="284"/>
        <w:jc w:val="center"/>
        <w:rPr>
          <w:sz w:val="24"/>
          <w:szCs w:val="24"/>
          <w:lang w:val="ru-RU"/>
        </w:rPr>
      </w:pPr>
    </w:p>
    <w:p w:rsidR="001C2F90" w:rsidRPr="001C2F90" w:rsidRDefault="001C2F90" w:rsidP="001C2F90">
      <w:pPr>
        <w:pStyle w:val="Style1"/>
        <w:adjustRightInd/>
        <w:spacing w:before="144"/>
        <w:ind w:right="360" w:firstLine="567"/>
        <w:jc w:val="both"/>
        <w:rPr>
          <w:b/>
          <w:spacing w:val="-12"/>
          <w:sz w:val="28"/>
          <w:szCs w:val="28"/>
        </w:rPr>
      </w:pPr>
    </w:p>
    <w:p w:rsidR="008B236A" w:rsidRPr="001C2F90" w:rsidRDefault="008B236A" w:rsidP="001C2F90">
      <w:pPr>
        <w:pStyle w:val="Style1"/>
        <w:adjustRightInd/>
        <w:spacing w:before="144"/>
        <w:ind w:right="360" w:firstLine="567"/>
        <w:jc w:val="both"/>
        <w:rPr>
          <w:b/>
          <w:spacing w:val="-12"/>
          <w:sz w:val="28"/>
          <w:szCs w:val="28"/>
        </w:rPr>
      </w:pPr>
      <w:r w:rsidRPr="001C2F90">
        <w:rPr>
          <w:b/>
          <w:spacing w:val="-12"/>
          <w:sz w:val="28"/>
          <w:szCs w:val="28"/>
        </w:rPr>
        <w:lastRenderedPageBreak/>
        <w:t>С</w:t>
      </w:r>
      <w:r w:rsidR="001C2F90" w:rsidRPr="001C2F90">
        <w:rPr>
          <w:b/>
          <w:spacing w:val="-12"/>
          <w:sz w:val="28"/>
          <w:szCs w:val="28"/>
        </w:rPr>
        <w:t>одержание</w:t>
      </w:r>
      <w:r w:rsidRPr="001C2F90">
        <w:rPr>
          <w:b/>
          <w:spacing w:val="-12"/>
          <w:sz w:val="28"/>
          <w:szCs w:val="28"/>
        </w:rPr>
        <w:t xml:space="preserve"> </w:t>
      </w:r>
      <w:r w:rsidR="001C2F90" w:rsidRPr="001C2F90">
        <w:rPr>
          <w:b/>
          <w:spacing w:val="-12"/>
          <w:sz w:val="28"/>
          <w:szCs w:val="28"/>
        </w:rPr>
        <w:t>учебного предмета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Основное содержание образования в примерной программе представлено следующими содержательными линиями: </w:t>
      </w:r>
      <w:r w:rsidRPr="00163184">
        <w:rPr>
          <w:rFonts w:ascii="Times New Roman" w:hAnsi="Times New Roman" w:cs="Times New Roman"/>
          <w:i/>
          <w:iCs/>
          <w:sz w:val="24"/>
          <w:szCs w:val="24"/>
          <w:lang w:val="ru-RU"/>
        </w:rPr>
        <w:t>«Му</w:t>
      </w:r>
      <w:r w:rsidRPr="00163184">
        <w:rPr>
          <w:rFonts w:ascii="Times New Roman" w:hAnsi="Times New Roman" w:cs="Times New Roman"/>
          <w:i/>
          <w:iCs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t>зыка как вид искусства», «Музыкальный образ и музыкаль</w:t>
      </w:r>
      <w:r w:rsidRPr="00163184">
        <w:rPr>
          <w:rFonts w:ascii="Times New Roman" w:hAnsi="Times New Roman" w:cs="Times New Roman"/>
          <w:i/>
          <w:iCs/>
          <w:spacing w:val="10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i/>
          <w:iCs/>
          <w:spacing w:val="6"/>
          <w:sz w:val="24"/>
          <w:szCs w:val="24"/>
          <w:lang w:val="ru-RU"/>
        </w:rPr>
        <w:t xml:space="preserve">ная драматургия», «Музыка в современном мире: традиции </w:t>
      </w:r>
      <w:r w:rsidRPr="00163184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 инновации». 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>Предлагаемые содержательные линии ориенти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>рованы на сохранение преемственности с курсом музыки в на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>чальной школе.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b/>
          <w:sz w:val="24"/>
          <w:szCs w:val="24"/>
          <w:lang w:val="ru-RU"/>
        </w:rPr>
        <w:t>Музыка как вид искусства.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 Основы музыки: интонаци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онно-образная, жанровая, стилевая. Интонация в музыке как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звуковое воплощение художественных идей и средоточие </w:t>
      </w:r>
      <w:r w:rsidRPr="0016318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смысла. Музыка вокальная, симфоническая и театральная; во</w:t>
      </w:r>
      <w:r w:rsidRPr="00163184">
        <w:rPr>
          <w:rFonts w:ascii="Times New Roman" w:hAnsi="Times New Roman" w:cs="Times New Roman"/>
          <w:spacing w:val="-4"/>
          <w:sz w:val="24"/>
          <w:szCs w:val="24"/>
          <w:lang w:val="ru-RU"/>
        </w:rPr>
        <w:t>кально-инструментальная и камерно-инструментальная. Му</w:t>
      </w:r>
      <w:r w:rsidRPr="00163184">
        <w:rPr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11"/>
          <w:sz w:val="24"/>
          <w:szCs w:val="24"/>
          <w:lang w:val="ru-RU"/>
        </w:rPr>
        <w:t>зыкальное искусство: исторические эпохи, стилевые направле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ния, национальные школы и их традиции, творчество выдаю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щихся отечественных и зарубежных композиторов. Искусство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исполнительской интерпретации в музыке.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Взаимодействие и взаимосвязь музыки с другими видами </w:t>
      </w:r>
      <w:r w:rsidRPr="00163184">
        <w:rPr>
          <w:rStyle w:val="CharacterStyle1"/>
          <w:rFonts w:ascii="Times New Roman" w:hAnsi="Times New Roman" w:cs="Times New Roman"/>
          <w:spacing w:val="-11"/>
          <w:sz w:val="24"/>
          <w:szCs w:val="24"/>
          <w:lang w:val="ru-RU"/>
        </w:rPr>
        <w:t>искусства (литература, изобразительное искусство). Компози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тор - поэт - художник; родство зрительных, музыкальных и </w:t>
      </w: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литературных образов; общность и различие выразительных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средств разных видов искусства.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Воздействие музыки на человека, ее роль в человеческом 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обществе. Музыкальное искусство как воплощение жизненной красоты и жизненной правды. Преобразующая сила музыки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как вида искусства.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b/>
          <w:sz w:val="24"/>
          <w:szCs w:val="24"/>
          <w:lang w:val="ru-RU"/>
        </w:rPr>
        <w:t>Музыкальный образ и музыкальная драматургия.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 Все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>общность музыкального языка. Жизненное содержание музы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>кальных образов, их характеристика и построение, взаимо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связь и развитие. Лирические и драматические, романтические 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>и героические образы и др.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z w:val="24"/>
          <w:szCs w:val="24"/>
          <w:lang w:val="ru-RU"/>
        </w:rPr>
        <w:t>Общие закономерности развития музыки: сходство и конт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t>раст. Противоречие как источник непрерывного развития му</w:t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зыки и жизни. Разнообразие музыкальных форм: </w:t>
      </w:r>
      <w:proofErr w:type="spellStart"/>
      <w:r w:rsidRPr="00163184">
        <w:rPr>
          <w:rFonts w:ascii="Times New Roman" w:hAnsi="Times New Roman" w:cs="Times New Roman"/>
          <w:spacing w:val="-2"/>
          <w:sz w:val="24"/>
          <w:szCs w:val="24"/>
          <w:lang w:val="ru-RU"/>
        </w:rPr>
        <w:t>двухчастные</w:t>
      </w:r>
      <w:proofErr w:type="spellEnd"/>
      <w:r w:rsidRPr="0016318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t>и трехчастные, вариации, рондо, сюиты, сонатно-симфоничес</w:t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>кий цикл. Воплощение единства содержания и формы.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Взаимодействие музыкальных образов, драматургическое и </w:t>
      </w:r>
      <w:r w:rsidRPr="00163184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интонационное развитие на примере произведений русской и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зарубежной музыки от эпохи Средневековья до рубежа Х</w:t>
      </w:r>
      <w:proofErr w:type="gramStart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I</w:t>
      </w:r>
      <w:proofErr w:type="gramEnd"/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Х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ХХ вв.: духовная музыка (знаменный распев и григорианский хорал), западноевропейская и русская музыка XVII-XVIII вв., зарубежная и русская музыкальная культура ХIХ в. (основные</w:t>
      </w:r>
      <w:r w:rsidRPr="00163184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 xml:space="preserve"> стили, жанры и характерные черты, специфика национальных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школ).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Музыке современном мире: традиции и инновации.</w:t>
      </w:r>
    </w:p>
    <w:p w:rsidR="008B236A" w:rsidRPr="00163184" w:rsidRDefault="008B236A" w:rsidP="008B236A">
      <w:pPr>
        <w:pStyle w:val="Style1"/>
        <w:ind w:firstLine="567"/>
        <w:jc w:val="both"/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</w:pPr>
      <w:r w:rsidRPr="00163184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 xml:space="preserve">Народное музыкальное творчество как часть общей культуры 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народа. Музыкальный фольклор разных стран: истоки и ин</w:t>
      </w:r>
      <w:r w:rsidRPr="0016318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тонационное своеобразие, образцы традиционных обрядов. </w:t>
      </w:r>
      <w:r w:rsidRPr="0016318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Русская народная музыка: песенное и инструментальное твор</w:t>
      </w:r>
      <w:r w:rsidRPr="0016318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чество (характерные черты, основные жанры, темы, образы). </w:t>
      </w:r>
      <w:r w:rsidRPr="00163184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Народно-песенные истоки русского профессионального музы</w:t>
      </w:r>
      <w:r w:rsidRPr="00163184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t>кального творчества. Этническая музыка. Музыкальная куль</w:t>
      </w:r>
      <w:r w:rsidRPr="00163184">
        <w:rPr>
          <w:rStyle w:val="CharacterStyle1"/>
          <w:rFonts w:ascii="Times New Roman" w:hAnsi="Times New Roman" w:cs="Times New Roman"/>
          <w:spacing w:val="-4"/>
          <w:sz w:val="24"/>
          <w:szCs w:val="24"/>
          <w:lang w:val="ru-RU"/>
        </w:rPr>
        <w:softHyphen/>
      </w:r>
      <w:r w:rsidRPr="00163184">
        <w:rPr>
          <w:rStyle w:val="CharacterStyle1"/>
          <w:rFonts w:ascii="Times New Roman" w:hAnsi="Times New Roman" w:cs="Times New Roman"/>
          <w:spacing w:val="-7"/>
          <w:sz w:val="24"/>
          <w:szCs w:val="24"/>
          <w:lang w:val="ru-RU"/>
        </w:rPr>
        <w:t>тура своего региона.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Отечественная и зарубежная музыка композиторов ХХ в., ее </w:t>
      </w:r>
      <w:r w:rsidRPr="0016318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стилевое многообразие (импрессионизм, </w:t>
      </w:r>
      <w:proofErr w:type="spellStart"/>
      <w:r w:rsidRPr="00163184">
        <w:rPr>
          <w:rFonts w:ascii="Times New Roman" w:hAnsi="Times New Roman" w:cs="Times New Roman"/>
          <w:spacing w:val="13"/>
          <w:sz w:val="24"/>
          <w:szCs w:val="24"/>
          <w:lang w:val="ru-RU"/>
        </w:rPr>
        <w:t>неофольклоризм</w:t>
      </w:r>
      <w:proofErr w:type="spellEnd"/>
      <w:r w:rsidRPr="0016318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и 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>неоклассицизм). Музыкальное творчество композиторов ака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демического направления. Джаз и симфоджаз. </w:t>
      </w:r>
      <w:proofErr w:type="gramStart"/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Современная популярная музыка: авторская песня, электронная музыка, </w:t>
      </w:r>
      <w:r w:rsidRPr="00163184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рок-музыка (рок-опера, рок-н-ролл, фолк-рок, </w:t>
      </w:r>
      <w:proofErr w:type="spellStart"/>
      <w:r w:rsidRPr="00163184">
        <w:rPr>
          <w:rFonts w:ascii="Times New Roman" w:hAnsi="Times New Roman" w:cs="Times New Roman"/>
          <w:spacing w:val="7"/>
          <w:sz w:val="24"/>
          <w:szCs w:val="24"/>
          <w:lang w:val="ru-RU"/>
        </w:rPr>
        <w:t>арт-рок</w:t>
      </w:r>
      <w:proofErr w:type="spellEnd"/>
      <w:r w:rsidRPr="00163184">
        <w:rPr>
          <w:rFonts w:ascii="Times New Roman" w:hAnsi="Times New Roman" w:cs="Times New Roman"/>
          <w:spacing w:val="7"/>
          <w:sz w:val="24"/>
          <w:szCs w:val="24"/>
          <w:lang w:val="ru-RU"/>
        </w:rPr>
        <w:t>), мю</w:t>
      </w:r>
      <w:r w:rsidRPr="00163184">
        <w:rPr>
          <w:rFonts w:ascii="Times New Roman" w:hAnsi="Times New Roman" w:cs="Times New Roman"/>
          <w:spacing w:val="7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13"/>
          <w:sz w:val="24"/>
          <w:szCs w:val="24"/>
          <w:lang w:val="ru-RU"/>
        </w:rPr>
        <w:t>зикл, диско-музыка.</w:t>
      </w:r>
      <w:proofErr w:type="gramEnd"/>
      <w:r w:rsidRPr="00163184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Информационно-коммуникационные тех</w:t>
      </w:r>
      <w:r w:rsidRPr="00163184">
        <w:rPr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>нологии в музыке.</w:t>
      </w:r>
    </w:p>
    <w:p w:rsidR="008B236A" w:rsidRPr="00163184" w:rsidRDefault="008B236A" w:rsidP="008B236A">
      <w:pPr>
        <w:pStyle w:val="Style2"/>
        <w:spacing w:line="240" w:lineRule="auto"/>
        <w:ind w:firstLine="567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t>Современная музыкальная жизнь. Выдающиеся отечествен</w:t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ные и зарубежные исполнители, ансамбли и музыкальные </w:t>
      </w:r>
      <w:r w:rsidRPr="00163184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коллективы. Пение: соло, дуэт, трио, квартет, ансамбль, хор; 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 xml:space="preserve">аккомпанемент, а </w:t>
      </w:r>
      <w:proofErr w:type="spellStart"/>
      <w:r w:rsidRPr="00163184">
        <w:rPr>
          <w:rFonts w:ascii="Times New Roman" w:hAnsi="Times New Roman" w:cs="Times New Roman"/>
          <w:sz w:val="24"/>
          <w:szCs w:val="24"/>
          <w:lang w:val="ru-RU"/>
        </w:rPr>
        <w:t>саре</w:t>
      </w:r>
      <w:proofErr w:type="gramStart"/>
      <w:r w:rsidRPr="00163184">
        <w:rPr>
          <w:rFonts w:ascii="Times New Roman" w:hAnsi="Times New Roman" w:cs="Times New Roman"/>
          <w:sz w:val="24"/>
          <w:szCs w:val="24"/>
        </w:rPr>
        <w:t>ll</w:t>
      </w:r>
      <w:proofErr w:type="spellEnd"/>
      <w:proofErr w:type="gramEnd"/>
      <w:r w:rsidRPr="00163184">
        <w:rPr>
          <w:rFonts w:ascii="Times New Roman" w:hAnsi="Times New Roman" w:cs="Times New Roman"/>
          <w:sz w:val="24"/>
          <w:szCs w:val="24"/>
          <w:lang w:val="ru-RU"/>
        </w:rPr>
        <w:t>а. Певческие голоса: сопрано, меццо- сопрано, альт, тенор, баритон, бас. Хоры: народный, академи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  <w:t xml:space="preserve">ческий. Музыкальные инструменты: духовые, струнные, </w:t>
      </w:r>
      <w:r w:rsidRPr="00163184">
        <w:rPr>
          <w:rFonts w:ascii="Times New Roman" w:hAnsi="Times New Roman" w:cs="Times New Roman"/>
          <w:spacing w:val="-2"/>
          <w:sz w:val="24"/>
          <w:szCs w:val="24"/>
          <w:lang w:val="ru-RU"/>
        </w:rPr>
        <w:t>ударные, современные электронные. Виды оркестра: симфони</w:t>
      </w:r>
      <w:r w:rsidRPr="00163184">
        <w:rPr>
          <w:rFonts w:ascii="Times New Roman" w:hAnsi="Times New Roman" w:cs="Times New Roman"/>
          <w:spacing w:val="-2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t>ческий, духовой, камерный, народных инструментов, эстрад</w:t>
      </w:r>
      <w:r w:rsidRPr="00163184">
        <w:rPr>
          <w:rFonts w:ascii="Times New Roman" w:hAnsi="Times New Roman" w:cs="Times New Roman"/>
          <w:sz w:val="24"/>
          <w:szCs w:val="24"/>
          <w:lang w:val="ru-RU"/>
        </w:rPr>
        <w:softHyphen/>
      </w:r>
      <w:r w:rsidRPr="00163184">
        <w:rPr>
          <w:rFonts w:ascii="Times New Roman" w:hAnsi="Times New Roman" w:cs="Times New Roman"/>
          <w:spacing w:val="-1"/>
          <w:sz w:val="24"/>
          <w:szCs w:val="24"/>
          <w:lang w:val="ru-RU"/>
        </w:rPr>
        <w:t>но-джазовый.</w:t>
      </w:r>
    </w:p>
    <w:p w:rsidR="008B236A" w:rsidRPr="00163184" w:rsidRDefault="008B236A" w:rsidP="008B236A">
      <w:pPr>
        <w:rPr>
          <w:rFonts w:cs="Times New Roman"/>
          <w:b/>
          <w:szCs w:val="24"/>
        </w:rPr>
      </w:pPr>
    </w:p>
    <w:p w:rsidR="00EF103E" w:rsidRDefault="00EF103E" w:rsidP="00EF103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ТЕМАТИЧЕСКОЕ ПЛАНИРОВАНИЕ</w:t>
      </w:r>
    </w:p>
    <w:p w:rsidR="00EF103E" w:rsidRPr="00EF103E" w:rsidRDefault="00EF103E" w:rsidP="00EF103E">
      <w:pPr>
        <w:jc w:val="center"/>
        <w:rPr>
          <w:rFonts w:cs="Times New Roman"/>
          <w:b/>
          <w:sz w:val="28"/>
          <w:szCs w:val="28"/>
        </w:rPr>
      </w:pPr>
      <w:r w:rsidRPr="00EF103E">
        <w:rPr>
          <w:rFonts w:cs="Times New Roman"/>
          <w:b/>
          <w:sz w:val="28"/>
          <w:szCs w:val="28"/>
        </w:rPr>
        <w:t>5 класс</w:t>
      </w:r>
    </w:p>
    <w:tbl>
      <w:tblPr>
        <w:tblW w:w="9375" w:type="dxa"/>
        <w:tblInd w:w="89" w:type="dxa"/>
        <w:tblLayout w:type="fixed"/>
        <w:tblLook w:val="04A0"/>
      </w:tblPr>
      <w:tblGrid>
        <w:gridCol w:w="460"/>
        <w:gridCol w:w="7923"/>
        <w:gridCol w:w="992"/>
      </w:tblGrid>
      <w:tr w:rsidR="00EF103E" w:rsidRPr="00A05E67" w:rsidTr="00EF103E">
        <w:trPr>
          <w:trHeight w:val="2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Разделы и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EF103E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Кол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-</w:t>
            </w: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во часов</w:t>
            </w:r>
          </w:p>
        </w:tc>
      </w:tr>
      <w:tr w:rsidR="00EF103E" w:rsidRPr="00A05E67" w:rsidTr="00EF103E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103E" w:rsidRPr="00A05E67" w:rsidTr="00EF103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Музыка и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16 ч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Что роднит музыку с литературой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Вокальная 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6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Фольклор в музыке русских композиторов. А. К.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Лядов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"Кикимора"- симфоническая миниатюра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Что за прелесть эти сказки.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Н.А.Римский-Корсаков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"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Шехеразада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"- симфоническая сюита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Жанры инструментальной и вокальной музыки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Вторая жизнь песни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Всю жизнь мою несу родину в душе... В.А.</w:t>
            </w:r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Гаврилин</w:t>
            </w:r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"Перезвоны"- симфония-действо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Г.Свиридов.  Кантата "Снег идет".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Писатели и поэты о музыке и музыкантах. Гармонии задумчивый поэт. Ф.Шопен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Гениальный музыкант В.А.Моцарт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Первое  путешествие  в музыкальный театр. Опера.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Н.А.Римский </w:t>
            </w:r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-К</w:t>
            </w:r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>орсаков. Опера-былина "Садко"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Второе  путешествие  в  музыкальный  театр. Балет.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  в   театре,  кино,  на  телевидении.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Третье  путешествие  в   музыкальный  театр.  Мюзикл.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Мир композитора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Музыка и изобразительное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18 ч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Что роднит музыку с изобразительным искусством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Небесное</w:t>
            </w:r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и земное в звуках и красках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Звать через прошлое к настоящему. А.Невский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С. Прокофьев. Кантата "Александр Невский"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Музыкальная живопись и живописная музыка. С. Рахманинов - романсы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Живописная музыка Ф.Шуберта. Песня "Форель"; инструментальный  "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Фореллен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- квинтет".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Колокольность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в музыке и изобразительном искусстве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Портрет в музыке и изобразительном искусстве. Звуки скрипки так дивно звучали...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Итальянский композитор и скрипач-виртуоз    Н. Паганини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Волшебная палочка дирижера. Образы борьбы и победы в искусстве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Застывшая музыка - архитектура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Полифония в музыке и живописи. И.С.Бах - творчество композитора.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Музыка на мольберте. Композитор-художник.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Импрессионизм в музыке. Клод Дебюсси - творчество композитора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О подвигах, о доблести, о славе… Р.Рождественский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С.Прокофьев "Мимолетности" - цикл фортепианных пьес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szCs w:val="24"/>
              </w:rPr>
              <w:t>Колокольность</w:t>
            </w:r>
            <w:proofErr w:type="spellEnd"/>
            <w:r w:rsidRPr="00A05E67">
              <w:rPr>
                <w:rFonts w:eastAsia="Times New Roman" w:cs="Times New Roman"/>
                <w:szCs w:val="24"/>
              </w:rPr>
              <w:t xml:space="preserve">  в  музыке  и   изобразительном  искусстве.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lastRenderedPageBreak/>
              <w:t>34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Мир композитора. Музыкальная живопись М.П.Мусоргского. "Рассвет на Москве-реке"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</w:tbl>
    <w:p w:rsidR="00EF103E" w:rsidRDefault="00EF103E" w:rsidP="00EF103E">
      <w:pPr>
        <w:jc w:val="center"/>
        <w:rPr>
          <w:rFonts w:cs="Times New Roman"/>
          <w:b/>
          <w:szCs w:val="24"/>
        </w:rPr>
      </w:pPr>
    </w:p>
    <w:p w:rsidR="00EF103E" w:rsidRPr="00EF103E" w:rsidRDefault="00EF103E" w:rsidP="00EF103E">
      <w:pPr>
        <w:jc w:val="center"/>
        <w:rPr>
          <w:rFonts w:cs="Times New Roman"/>
          <w:b/>
          <w:sz w:val="28"/>
          <w:szCs w:val="28"/>
        </w:rPr>
      </w:pPr>
      <w:r w:rsidRPr="00EF103E">
        <w:rPr>
          <w:rFonts w:cs="Times New Roman"/>
          <w:b/>
          <w:sz w:val="28"/>
          <w:szCs w:val="28"/>
        </w:rPr>
        <w:t>6 класс</w:t>
      </w:r>
    </w:p>
    <w:tbl>
      <w:tblPr>
        <w:tblW w:w="9375" w:type="dxa"/>
        <w:tblInd w:w="89" w:type="dxa"/>
        <w:tblLayout w:type="fixed"/>
        <w:tblLook w:val="04A0"/>
      </w:tblPr>
      <w:tblGrid>
        <w:gridCol w:w="458"/>
        <w:gridCol w:w="7925"/>
        <w:gridCol w:w="992"/>
      </w:tblGrid>
      <w:tr w:rsidR="00EF103E" w:rsidRPr="00A05E67" w:rsidTr="00EF103E">
        <w:trPr>
          <w:trHeight w:val="276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7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Разделы и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EF103E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Кол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-</w:t>
            </w: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во часов</w:t>
            </w:r>
          </w:p>
        </w:tc>
      </w:tr>
      <w:tr w:rsidR="00EF103E" w:rsidRPr="00A05E67" w:rsidTr="00EF103E">
        <w:trPr>
          <w:trHeight w:val="276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103E" w:rsidRPr="00A05E67" w:rsidTr="00EF103E">
        <w:trPr>
          <w:trHeight w:val="25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Мир образов вокальной и инструментальной музыки</w:t>
            </w:r>
            <w:r w:rsidRPr="00A05E67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17 ч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Удивительный мир музыкальных образов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Образы романсов и песен русских композиторов. Старинный русский романс. Песня-романс.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Два музыкальных посвящения. Портрет в музыке и живописи.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С.Рахманинов - романсы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Музыкальный образ и мастерство исполнителя. Ф.И.Шаляпин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Старинной песни мир. Баллада «Лесной царь»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Образы русской народной и духовной музыки. Народное искусство Древней Руси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Образы русской народной и духовной музыки. Духовный концерт.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В.Г.Кикта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. «Фрески Софии Киевской»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В.А.Гаврилин. «Перезвоны». Молитва.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Образы духовной музыки Западной Европы. Музыка Баха. Полифония. Фуга. Хорал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К.Орф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. Образы скорби и печали.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Авторская песня: прошлое и настоящее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Джаз - искусство XX века.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Джаз – искусство XX 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Мир образов камерной и симфонической музыки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17 ч</w:t>
            </w:r>
          </w:p>
        </w:tc>
      </w:tr>
      <w:tr w:rsidR="00EF103E" w:rsidRPr="00A05E67" w:rsidTr="00EF103E">
        <w:trPr>
          <w:trHeight w:val="25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Образы камерной музыки. Могучее царство Ф. Шопена.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Ф. Шопен. Инструментальная баллада.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Ночной пейзаж. А.Бородин - Квартет №2.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Инструментальный концерт. А.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Вивальди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"Времена года".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Ч.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Айвз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- оркестровая пьеса «Космический пейзаж».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Образы симфонической музыки.  «Метель». Музыкальные иллюстрации к повести А. С. Пушкина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Г.Свиридов «Метель» - контраст музыкальных образов.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Симфоническое развитие музыкальных образов.        В.А.Моцарт - Симфония №40.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Связь времен. П.И.Чайковский "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Моцартиана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Программная увертюра.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Л.Бетховен. Программная увертюра "Эгмонт"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Увертюра-фантазия "Ромео и Джульетта" П.И.Чайковский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"Ромео и Джульетта" П.И.Чайковский - контраст музыкальных образов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Мир музыкального театра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С.Прокофьев. Балет "Ромео и Джульетта"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 xml:space="preserve">Образы киномузыки. Мюзикл. </w:t>
            </w:r>
            <w:proofErr w:type="spellStart"/>
            <w:r w:rsidRPr="00A05E67">
              <w:rPr>
                <w:rFonts w:eastAsia="Times New Roman" w:cs="Times New Roman"/>
                <w:szCs w:val="24"/>
              </w:rPr>
              <w:t>Л.Бернстайн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szCs w:val="24"/>
              </w:rPr>
              <w:t>К.</w:t>
            </w:r>
            <w:proofErr w:type="gramStart"/>
            <w:r w:rsidRPr="00A05E67">
              <w:rPr>
                <w:rFonts w:eastAsia="Times New Roman" w:cs="Times New Roman"/>
                <w:szCs w:val="24"/>
              </w:rPr>
              <w:t>Глюк</w:t>
            </w:r>
            <w:proofErr w:type="spellEnd"/>
            <w:proofErr w:type="gramEnd"/>
            <w:r w:rsidRPr="00A05E67">
              <w:rPr>
                <w:rFonts w:eastAsia="Times New Roman" w:cs="Times New Roman"/>
                <w:szCs w:val="24"/>
              </w:rPr>
              <w:t xml:space="preserve"> - опера "Орфей и </w:t>
            </w:r>
            <w:proofErr w:type="spellStart"/>
            <w:r w:rsidRPr="00A05E67">
              <w:rPr>
                <w:rFonts w:eastAsia="Times New Roman" w:cs="Times New Roman"/>
                <w:szCs w:val="24"/>
              </w:rPr>
              <w:t>Эвридика</w:t>
            </w:r>
            <w:proofErr w:type="spellEnd"/>
            <w:r w:rsidRPr="00A05E67">
              <w:rPr>
                <w:rFonts w:eastAsia="Times New Roman" w:cs="Times New Roman"/>
                <w:szCs w:val="24"/>
              </w:rPr>
              <w:t>". А.Журбин - рок-опера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</w:tbl>
    <w:p w:rsidR="00EF103E" w:rsidRDefault="00EF103E" w:rsidP="00EF103E"/>
    <w:p w:rsidR="00EF103E" w:rsidRPr="00EF103E" w:rsidRDefault="00EF103E" w:rsidP="00EF103E">
      <w:pPr>
        <w:jc w:val="center"/>
        <w:rPr>
          <w:rFonts w:cs="Times New Roman"/>
          <w:b/>
          <w:sz w:val="28"/>
          <w:szCs w:val="28"/>
        </w:rPr>
      </w:pPr>
      <w:r w:rsidRPr="00EF103E">
        <w:rPr>
          <w:rFonts w:cs="Times New Roman"/>
          <w:b/>
          <w:sz w:val="28"/>
          <w:szCs w:val="28"/>
        </w:rPr>
        <w:t>7 класс</w:t>
      </w:r>
    </w:p>
    <w:tbl>
      <w:tblPr>
        <w:tblW w:w="9375" w:type="dxa"/>
        <w:tblInd w:w="89" w:type="dxa"/>
        <w:tblLayout w:type="fixed"/>
        <w:tblLook w:val="04A0"/>
      </w:tblPr>
      <w:tblGrid>
        <w:gridCol w:w="460"/>
        <w:gridCol w:w="7923"/>
        <w:gridCol w:w="992"/>
      </w:tblGrid>
      <w:tr w:rsidR="00EF103E" w:rsidRPr="00A05E67" w:rsidTr="00EF103E">
        <w:trPr>
          <w:trHeight w:val="2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Разделы и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EF103E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Колво</w:t>
            </w:r>
            <w:proofErr w:type="spellEnd"/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 xml:space="preserve"> часов</w:t>
            </w:r>
          </w:p>
        </w:tc>
      </w:tr>
      <w:tr w:rsidR="00EF103E" w:rsidRPr="00A05E67" w:rsidTr="00EF103E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7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</w:p>
        </w:tc>
      </w:tr>
      <w:tr w:rsidR="00EF103E" w:rsidRPr="00A05E67" w:rsidTr="00EF103E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103E" w:rsidRPr="00A05E67" w:rsidTr="00EF103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16 ч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Классика и современность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музыкальном театре. Опера. М.И.Глинка. Опера «Иван Сусанин». Новая эпоха в русской музыке.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Опера «Иван Сусанин» Судьба человеческая – судьба народная. Родина моя! Русская земля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А.П.Бородин. Опера «Князь Игорь». Русская эпическая опера.  Ария князя Игоря.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Опера «Князь Игорь». Портрет половцев. Плач Ярославны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музыкальном театре. Балет.  Б.И.Тищенко. Балет «Ярославна». Вступление. Стон Русской земли.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Балет «Ярославна». Первая битва с половцами. Плач Ярославны. Молитва.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Героическая тема в русской музыке. Галерея героических образов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музыкальном театре. Мой народ – американцы. Д.Гершвин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Дж</w:t>
            </w:r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.Г</w:t>
            </w:r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>ершвин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Порги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Бесс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» - первая американская национальная опера.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Опера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». Самая популярная опера в мире. Образ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. Образы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Хозе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Эскамильо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Р.Щедрин. Балет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Кармен-сюита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». Новое прочтение оперы Бизе.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Сюжеты и образы духовной музыки. И.С.Бах Высокая месса.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Музыкальное зодчество России. Образы Вечерни и Утрени.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Э.Л.Уэббер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Рок-опера «Иисус Христос - суперзвезда».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Музыка к драматическому спектаклю. Музыкальные зарисовки для большого симфонического оркестра.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А.Шнитке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«Гоголь-сюита» - из музыки к спектаклю «Ревизская сказка».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18 ч</w:t>
            </w:r>
          </w:p>
        </w:tc>
      </w:tr>
      <w:tr w:rsidR="00EF103E" w:rsidRPr="00A05E67" w:rsidTr="00EF103E">
        <w:trPr>
          <w:trHeight w:val="34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Два направления музыкальной культуры. Духовная музыка.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Светская музыка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Камерная инструментальная музыка. Этюд.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Транскрипция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Циклические формы инструментальной музыки. А.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Шнитке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"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Concerto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grosso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Сюита в старинном стиле А.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Шнитке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Соната. Соната №8 («Патетическая») Л. Бетховена.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Соната №2 С. Прокофьева. Соната №11 В.-А. Моцарта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Симфоническая музыка.  Симфония №103 («С тремоло литавр») Й. Гайдна.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 xml:space="preserve">Симфоническая музыка. </w:t>
            </w:r>
            <w:r w:rsidRPr="00A05E67">
              <w:rPr>
                <w:rFonts w:eastAsia="Times New Roman" w:cs="Times New Roman"/>
                <w:color w:val="000000"/>
                <w:szCs w:val="24"/>
              </w:rPr>
              <w:t>Симфония №40  В.-А. Моцарта.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Симфоническая музыка. Симфония №5 П.И.Чайковский. Л.Бетховен.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Симфоническая музыка. Симфония №40 В.А.Моцарт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Симфоническая музыка. Симфония №8 "Неоконченная" В.Шуберт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Симфоническая музыка. Симфония №7 "Ленинградская" Д.Шостакович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lastRenderedPageBreak/>
              <w:t>31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Симфоническая картина. К.Дебюсси "Празднества"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 xml:space="preserve">Инструментальный концерт. А.Хачатурян.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Рапсодия в стиле блюз Дж</w:t>
            </w:r>
            <w:proofErr w:type="gramStart"/>
            <w:r w:rsidRPr="00A05E67">
              <w:rPr>
                <w:rFonts w:eastAsia="Times New Roman" w:cs="Times New Roman"/>
                <w:szCs w:val="24"/>
              </w:rPr>
              <w:t>.Г</w:t>
            </w:r>
            <w:proofErr w:type="gramEnd"/>
            <w:r w:rsidRPr="00A05E67">
              <w:rPr>
                <w:rFonts w:eastAsia="Times New Roman" w:cs="Times New Roman"/>
                <w:szCs w:val="24"/>
              </w:rPr>
              <w:t>ерш</w:t>
            </w:r>
            <w:r>
              <w:rPr>
                <w:rFonts w:eastAsia="Times New Roman" w:cs="Times New Roman"/>
                <w:szCs w:val="24"/>
              </w:rPr>
              <w:t>в</w:t>
            </w:r>
            <w:r w:rsidRPr="00A05E67">
              <w:rPr>
                <w:rFonts w:eastAsia="Times New Roman" w:cs="Times New Roman"/>
                <w:szCs w:val="24"/>
              </w:rPr>
              <w:t>ин.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Музыка народо</w:t>
            </w:r>
            <w:r>
              <w:rPr>
                <w:rFonts w:eastAsia="Times New Roman" w:cs="Times New Roman"/>
                <w:szCs w:val="24"/>
              </w:rPr>
              <w:t>в</w:t>
            </w:r>
            <w:r w:rsidRPr="00A05E67">
              <w:rPr>
                <w:rFonts w:eastAsia="Times New Roman" w:cs="Times New Roman"/>
                <w:szCs w:val="24"/>
              </w:rPr>
              <w:t xml:space="preserve"> мира. Популярные хиты из мюзиклов и </w:t>
            </w:r>
            <w:proofErr w:type="spellStart"/>
            <w:proofErr w:type="gramStart"/>
            <w:r w:rsidRPr="00A05E67">
              <w:rPr>
                <w:rFonts w:eastAsia="Times New Roman" w:cs="Times New Roman"/>
                <w:szCs w:val="24"/>
              </w:rPr>
              <w:t>рок-опер</w:t>
            </w:r>
            <w:proofErr w:type="spellEnd"/>
            <w:proofErr w:type="gramEnd"/>
            <w:r w:rsidRPr="00A05E67">
              <w:rPr>
                <w:rFonts w:eastAsia="Times New Roman" w:cs="Times New Roman"/>
                <w:szCs w:val="24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</w:tbl>
    <w:p w:rsidR="00EF103E" w:rsidRDefault="00EF103E" w:rsidP="00EF103E">
      <w:pPr>
        <w:jc w:val="center"/>
        <w:rPr>
          <w:rFonts w:cs="Times New Roman"/>
          <w:b/>
          <w:szCs w:val="24"/>
        </w:rPr>
      </w:pPr>
    </w:p>
    <w:p w:rsidR="00EF103E" w:rsidRPr="00EF103E" w:rsidRDefault="00EF103E" w:rsidP="00EF103E">
      <w:pPr>
        <w:jc w:val="center"/>
        <w:rPr>
          <w:rFonts w:cs="Times New Roman"/>
          <w:b/>
          <w:sz w:val="28"/>
          <w:szCs w:val="28"/>
        </w:rPr>
      </w:pPr>
      <w:r w:rsidRPr="00EF103E">
        <w:rPr>
          <w:rFonts w:cs="Times New Roman"/>
          <w:b/>
          <w:sz w:val="28"/>
          <w:szCs w:val="28"/>
        </w:rPr>
        <w:t>8 класс</w:t>
      </w:r>
    </w:p>
    <w:tbl>
      <w:tblPr>
        <w:tblW w:w="9375" w:type="dxa"/>
        <w:tblInd w:w="89" w:type="dxa"/>
        <w:tblLayout w:type="fixed"/>
        <w:tblLook w:val="04A0"/>
      </w:tblPr>
      <w:tblGrid>
        <w:gridCol w:w="460"/>
        <w:gridCol w:w="7923"/>
        <w:gridCol w:w="992"/>
      </w:tblGrid>
      <w:tr w:rsidR="00EF103E" w:rsidRPr="00A05E67" w:rsidTr="00EF103E">
        <w:trPr>
          <w:trHeight w:val="27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№</w:t>
            </w:r>
          </w:p>
        </w:tc>
        <w:tc>
          <w:tcPr>
            <w:tcW w:w="7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Разделы и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03E" w:rsidRPr="00A05E67" w:rsidRDefault="00EF103E" w:rsidP="00EF103E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Кол</w:t>
            </w:r>
            <w:r>
              <w:rPr>
                <w:rFonts w:eastAsia="Times New Roman" w:cs="Times New Roman"/>
                <w:b/>
                <w:color w:val="000000"/>
                <w:szCs w:val="24"/>
              </w:rPr>
              <w:t>-</w:t>
            </w: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во часов</w:t>
            </w:r>
          </w:p>
        </w:tc>
      </w:tr>
      <w:tr w:rsidR="00EF103E" w:rsidRPr="00A05E67" w:rsidTr="00EF103E">
        <w:trPr>
          <w:trHeight w:val="276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</w:tr>
      <w:tr w:rsidR="00EF103E" w:rsidRPr="00A05E67" w:rsidTr="00EF103E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Классика и современность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16 ч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Классика в нашей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музыкальном театре. Опера. А.П.Бородин. Опера «Князь Игорь»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А.П.Бородин. Опера «Князь Игорь». Русская эпическая опера.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В музыкальном театре. Балет.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Б.И.Тищенко. Балет «Ярославна».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музыкальном театре. Мюзикл. Рок-опера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proofErr w:type="spellStart"/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Человек-есть</w:t>
            </w:r>
            <w:proofErr w:type="spellEnd"/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тайна. Рок-опера "Преступление и наказание"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Мюзикл "Ромео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Джульетта".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A05E67">
              <w:rPr>
                <w:rFonts w:eastAsia="Times New Roman" w:cs="Times New Roman"/>
                <w:color w:val="000000"/>
                <w:szCs w:val="24"/>
              </w:rPr>
              <w:t>От ненависти до любви.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6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 к драматическому спектаклю.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"Ромео </w:t>
            </w:r>
            <w:r>
              <w:rPr>
                <w:rFonts w:eastAsia="Times New Roman" w:cs="Times New Roman"/>
                <w:color w:val="000000"/>
                <w:szCs w:val="24"/>
              </w:rPr>
              <w:t>и</w:t>
            </w: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Джульетта". Музыкальные зарисовки для большого симфонического оркестра.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Музыка Э.Грига к драме Г.Ибсена "Пер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Гюнт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"Гоголь-сюита" из музыки к спектаклю "Ревизская сказка"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 в кино. Ты отправишься в путь, чтобы зажечь день... Музыка к фильму "Властелин колец"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концертном зале. Симфония: прошлое и настоящее. Симфония №8 "Неоконченная" В.Шуберт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концертном зале. Симфония №5 П.И.Чайковский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концертном зале. Симфония №1 "Классическая" С.С.Прокофьев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 - это огромный мир, окружающий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bCs/>
                <w:color w:val="000000"/>
                <w:szCs w:val="24"/>
              </w:rPr>
              <w:t>Традиции и новаторство в музыке.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b/>
                <w:color w:val="000000"/>
                <w:szCs w:val="24"/>
              </w:rPr>
              <w:t>18 ч</w:t>
            </w:r>
          </w:p>
        </w:tc>
      </w:tr>
      <w:tr w:rsidR="00EF103E" w:rsidRPr="00A05E67" w:rsidTr="00EF103E">
        <w:trPr>
          <w:trHeight w:val="3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Музыканты</w:t>
            </w:r>
            <w:r>
              <w:rPr>
                <w:rFonts w:eastAsia="Times New Roman" w:cs="Times New Roman"/>
                <w:color w:val="000000"/>
                <w:szCs w:val="24"/>
              </w:rPr>
              <w:t xml:space="preserve"> </w:t>
            </w:r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-и</w:t>
            </w:r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>звечные маги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музыкальном театре. Дж</w:t>
            </w:r>
            <w:proofErr w:type="gramStart"/>
            <w:r w:rsidRPr="00A05E67">
              <w:rPr>
                <w:rFonts w:eastAsia="Times New Roman" w:cs="Times New Roman"/>
                <w:color w:val="000000"/>
                <w:szCs w:val="24"/>
              </w:rPr>
              <w:t>.Г</w:t>
            </w:r>
            <w:proofErr w:type="gramEnd"/>
            <w:r w:rsidRPr="00A05E67">
              <w:rPr>
                <w:rFonts w:eastAsia="Times New Roman" w:cs="Times New Roman"/>
                <w:color w:val="000000"/>
                <w:szCs w:val="24"/>
              </w:rPr>
              <w:t>ершвин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Порги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Бесс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Развитие традиций оперного спектакля.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Ж.Бизе. Опера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». Самая популярная опера в мире.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Ж.Бизе. Опера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». Образ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. Образы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Хозе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Эскамильо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Портреты великих исполнителей. Елена Образцова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Р.Щедрин. Балет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Кармен-сюита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>». Новое прочтение оперы Ж.Бизе.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Р.Щедрин. Балет «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Кармен-сюита</w:t>
            </w:r>
            <w:proofErr w:type="spellEnd"/>
            <w:r w:rsidRPr="00A05E67">
              <w:rPr>
                <w:rFonts w:eastAsia="Times New Roman" w:cs="Times New Roman"/>
                <w:color w:val="000000"/>
                <w:szCs w:val="24"/>
              </w:rPr>
              <w:t xml:space="preserve">». Новое прочтение оперы Ж.Бизе. Образы "масок" и </w:t>
            </w:r>
            <w:proofErr w:type="spellStart"/>
            <w:r w:rsidRPr="00A05E67">
              <w:rPr>
                <w:rFonts w:eastAsia="Times New Roman" w:cs="Times New Roman"/>
                <w:color w:val="000000"/>
                <w:szCs w:val="24"/>
              </w:rPr>
              <w:t>Тореодора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25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Портреты великих исполнителей. Майя Плисецкая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Современный музыкальный театр. Великие мюзиклы мира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Классика в современной обработке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концертном зале. Симфония №7 "Ленинградская" Д.Шостакович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29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В концертном зале. Симфония №7 "Ленинградская" Д.Шостакович. Литературные страницы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Музыка в храмовом синтезе искусств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Неизвестный Свиридов. "О России петь, что стремиться в храм"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Неизвестный Свиридов. Цикл "Песнопения и молитвы"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Музыкальные завещания потомкам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  <w:tr w:rsidR="00EF103E" w:rsidRPr="00A05E67" w:rsidTr="00EF103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7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03E" w:rsidRPr="00A05E67" w:rsidRDefault="00EF103E" w:rsidP="006E6B02">
            <w:pPr>
              <w:rPr>
                <w:rFonts w:eastAsia="Times New Roman" w:cs="Times New Roman"/>
                <w:szCs w:val="24"/>
              </w:rPr>
            </w:pPr>
            <w:r w:rsidRPr="00A05E67">
              <w:rPr>
                <w:rFonts w:eastAsia="Times New Roman" w:cs="Times New Roman"/>
                <w:szCs w:val="24"/>
              </w:rPr>
              <w:t>Пусть музыка звучит! Обобщающий урок "Традиции и новаторство в музыке"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03E" w:rsidRPr="00A05E67" w:rsidRDefault="00EF103E" w:rsidP="006E6B02">
            <w:pPr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A05E67">
              <w:rPr>
                <w:rFonts w:eastAsia="Times New Roman" w:cs="Times New Roman"/>
                <w:color w:val="000000"/>
                <w:szCs w:val="24"/>
              </w:rPr>
              <w:t>1</w:t>
            </w:r>
          </w:p>
        </w:tc>
      </w:tr>
    </w:tbl>
    <w:p w:rsidR="00B67082" w:rsidRDefault="008B236A" w:rsidP="00EF103E">
      <w:pPr>
        <w:jc w:val="both"/>
        <w:rPr>
          <w:rFonts w:cs="Times New Roman"/>
          <w:szCs w:val="24"/>
        </w:rPr>
      </w:pPr>
      <w:r w:rsidRPr="00163184">
        <w:rPr>
          <w:rFonts w:cs="Times New Roman"/>
          <w:b/>
          <w:szCs w:val="24"/>
        </w:rPr>
        <w:tab/>
      </w:r>
    </w:p>
    <w:p w:rsidR="00B67082" w:rsidRDefault="00B67082">
      <w:pPr>
        <w:rPr>
          <w:rFonts w:cs="Times New Roman"/>
          <w:szCs w:val="24"/>
        </w:rPr>
      </w:pPr>
    </w:p>
    <w:p w:rsidR="00B67082" w:rsidRPr="00EF103E" w:rsidRDefault="00B67082">
      <w:pPr>
        <w:rPr>
          <w:rFonts w:cs="Times New Roman"/>
          <w:b/>
          <w:sz w:val="28"/>
          <w:szCs w:val="28"/>
        </w:rPr>
      </w:pPr>
      <w:r w:rsidRPr="00EF103E">
        <w:rPr>
          <w:rFonts w:cs="Times New Roman"/>
          <w:b/>
          <w:sz w:val="28"/>
          <w:szCs w:val="28"/>
        </w:rPr>
        <w:t>Материально-техническое обеспечение</w:t>
      </w:r>
    </w:p>
    <w:p w:rsidR="00185A1D" w:rsidRDefault="00185A1D">
      <w:pPr>
        <w:rPr>
          <w:rFonts w:cs="Times New Roman"/>
          <w:b/>
          <w:szCs w:val="24"/>
        </w:rPr>
      </w:pPr>
    </w:p>
    <w:p w:rsidR="00185A1D" w:rsidRPr="00185A1D" w:rsidRDefault="00185A1D" w:rsidP="00185A1D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85A1D">
        <w:rPr>
          <w:b/>
          <w:bCs/>
          <w:szCs w:val="24"/>
        </w:rPr>
        <w:t>МЕТОДИЧЕСКИЕ ПОСОБИЯ</w:t>
      </w:r>
    </w:p>
    <w:tbl>
      <w:tblPr>
        <w:tblStyle w:val="a5"/>
        <w:tblW w:w="0" w:type="auto"/>
        <w:tblLook w:val="04A0"/>
      </w:tblPr>
      <w:tblGrid>
        <w:gridCol w:w="497"/>
        <w:gridCol w:w="6"/>
        <w:gridCol w:w="5555"/>
        <w:gridCol w:w="2399"/>
        <w:gridCol w:w="1114"/>
      </w:tblGrid>
      <w:tr w:rsidR="00185A1D" w:rsidTr="00185A1D">
        <w:tc>
          <w:tcPr>
            <w:tcW w:w="503" w:type="dxa"/>
            <w:gridSpan w:val="2"/>
          </w:tcPr>
          <w:p w:rsidR="00185A1D" w:rsidRPr="00ED76B7" w:rsidRDefault="00185A1D" w:rsidP="00A47143">
            <w:pPr>
              <w:jc w:val="center"/>
              <w:rPr>
                <w:i/>
                <w:szCs w:val="24"/>
              </w:rPr>
            </w:pPr>
            <w:r w:rsidRPr="00ED76B7">
              <w:rPr>
                <w:i/>
                <w:szCs w:val="24"/>
              </w:rPr>
              <w:t>№</w:t>
            </w:r>
          </w:p>
        </w:tc>
        <w:tc>
          <w:tcPr>
            <w:tcW w:w="5555" w:type="dxa"/>
          </w:tcPr>
          <w:p w:rsidR="00185A1D" w:rsidRPr="00ED76B7" w:rsidRDefault="00185A1D" w:rsidP="00A47143">
            <w:pPr>
              <w:jc w:val="center"/>
              <w:rPr>
                <w:i/>
                <w:szCs w:val="24"/>
              </w:rPr>
            </w:pPr>
            <w:r w:rsidRPr="00ED76B7">
              <w:rPr>
                <w:i/>
                <w:szCs w:val="24"/>
              </w:rPr>
              <w:t>Наименование</w:t>
            </w:r>
          </w:p>
        </w:tc>
        <w:tc>
          <w:tcPr>
            <w:tcW w:w="2399" w:type="dxa"/>
          </w:tcPr>
          <w:p w:rsidR="00185A1D" w:rsidRPr="00ED76B7" w:rsidRDefault="00185A1D" w:rsidP="00A47143">
            <w:pPr>
              <w:jc w:val="center"/>
              <w:rPr>
                <w:i/>
                <w:szCs w:val="24"/>
              </w:rPr>
            </w:pPr>
            <w:r w:rsidRPr="00ED76B7">
              <w:rPr>
                <w:i/>
                <w:szCs w:val="24"/>
              </w:rPr>
              <w:t>Издательство</w:t>
            </w:r>
          </w:p>
        </w:tc>
        <w:tc>
          <w:tcPr>
            <w:tcW w:w="1114" w:type="dxa"/>
          </w:tcPr>
          <w:p w:rsidR="00185A1D" w:rsidRPr="00ED76B7" w:rsidRDefault="00185A1D" w:rsidP="00A47143">
            <w:pPr>
              <w:jc w:val="center"/>
              <w:rPr>
                <w:i/>
                <w:szCs w:val="24"/>
              </w:rPr>
            </w:pPr>
            <w:r w:rsidRPr="00ED76B7">
              <w:rPr>
                <w:i/>
                <w:szCs w:val="24"/>
              </w:rPr>
              <w:t>Год издания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1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 xml:space="preserve">О.П.Власенко Музыка. Поурочные планы по учебнику </w:t>
            </w:r>
            <w:proofErr w:type="spellStart"/>
            <w:r w:rsidRPr="00806794">
              <w:rPr>
                <w:szCs w:val="24"/>
              </w:rPr>
              <w:t>Т.И.Науменко</w:t>
            </w:r>
            <w:proofErr w:type="spellEnd"/>
            <w:r w:rsidRPr="00806794">
              <w:rPr>
                <w:szCs w:val="24"/>
              </w:rPr>
              <w:t xml:space="preserve">, </w:t>
            </w:r>
            <w:proofErr w:type="spellStart"/>
            <w:r w:rsidRPr="00806794">
              <w:rPr>
                <w:szCs w:val="24"/>
              </w:rPr>
              <w:t>В.В.Алеева</w:t>
            </w:r>
            <w:proofErr w:type="spellEnd"/>
            <w:r w:rsidRPr="00806794">
              <w:rPr>
                <w:szCs w:val="24"/>
              </w:rPr>
              <w:t xml:space="preserve"> 7 класс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2009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2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В.М.Самигулина</w:t>
            </w:r>
            <w:proofErr w:type="spellEnd"/>
            <w:r w:rsidRPr="00806794">
              <w:rPr>
                <w:szCs w:val="24"/>
              </w:rPr>
              <w:t xml:space="preserve"> Музыка. Поурочные планы по учебнику </w:t>
            </w:r>
            <w:proofErr w:type="spellStart"/>
            <w:r w:rsidRPr="00806794">
              <w:rPr>
                <w:szCs w:val="24"/>
              </w:rPr>
              <w:t>Т.И.Науменко</w:t>
            </w:r>
            <w:proofErr w:type="spellEnd"/>
            <w:r w:rsidRPr="00806794">
              <w:rPr>
                <w:szCs w:val="24"/>
              </w:rPr>
              <w:t xml:space="preserve">, </w:t>
            </w:r>
            <w:proofErr w:type="spellStart"/>
            <w:r w:rsidRPr="00806794">
              <w:rPr>
                <w:szCs w:val="24"/>
              </w:rPr>
              <w:t>В.В.Алеева</w:t>
            </w:r>
            <w:proofErr w:type="spellEnd"/>
            <w:r w:rsidRPr="00806794">
              <w:rPr>
                <w:szCs w:val="24"/>
              </w:rPr>
              <w:t xml:space="preserve"> 8 класс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2008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Т.И.Науменко</w:t>
            </w:r>
            <w:proofErr w:type="spellEnd"/>
            <w:r w:rsidRPr="00806794">
              <w:rPr>
                <w:szCs w:val="24"/>
              </w:rPr>
              <w:t xml:space="preserve">, </w:t>
            </w:r>
            <w:proofErr w:type="spellStart"/>
            <w:r w:rsidRPr="00806794">
              <w:rPr>
                <w:szCs w:val="24"/>
              </w:rPr>
              <w:t>В.В.Алеев</w:t>
            </w:r>
            <w:proofErr w:type="spellEnd"/>
            <w:r w:rsidRPr="00806794">
              <w:rPr>
                <w:szCs w:val="24"/>
              </w:rPr>
              <w:t xml:space="preserve">. Музыка 5 класс. Нотная хрестоматия и </w:t>
            </w:r>
            <w:proofErr w:type="spellStart"/>
            <w:r w:rsidRPr="00806794">
              <w:rPr>
                <w:szCs w:val="24"/>
              </w:rPr>
              <w:t>методичесие</w:t>
            </w:r>
            <w:proofErr w:type="spellEnd"/>
            <w:r w:rsidRPr="00806794">
              <w:rPr>
                <w:szCs w:val="24"/>
              </w:rPr>
              <w:t xml:space="preserve"> рекомендации для учителя.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Издательский дом «Дрофа»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2000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Е.О.Яременко Программно-методические материалы. Музыка. Начальная школа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Издательский дом «Дрофа»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2001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Н.Б.Улашенко</w:t>
            </w:r>
            <w:proofErr w:type="spellEnd"/>
            <w:r w:rsidRPr="00806794">
              <w:rPr>
                <w:szCs w:val="24"/>
              </w:rPr>
              <w:t>. Музыка 5 класс. Поурочные планы по программе Е.Д.Критской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Волгоград: ИТД «Корифей»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2005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Н.Б.Улашенко</w:t>
            </w:r>
            <w:proofErr w:type="spellEnd"/>
            <w:r w:rsidRPr="00806794">
              <w:rPr>
                <w:szCs w:val="24"/>
              </w:rPr>
              <w:t>. Музыка 6 класс. Поурочные планы по программе Е.Д.Критской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Волгоград: ИТД «Корифей»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2005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Н.Б.Улашенко</w:t>
            </w:r>
            <w:proofErr w:type="spellEnd"/>
            <w:r w:rsidRPr="00806794">
              <w:rPr>
                <w:szCs w:val="24"/>
              </w:rPr>
              <w:t>. Музыка 7 класс. Поурочные планы по программе Е.Д.Критской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Волгоград: ИТД «Корифей»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2005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Н.Б.Улашенко</w:t>
            </w:r>
            <w:proofErr w:type="spellEnd"/>
            <w:r w:rsidRPr="00806794">
              <w:rPr>
                <w:szCs w:val="24"/>
              </w:rPr>
              <w:t>. Музыка 8 класс. Поурочные планы по программе Е.Д.Критской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Волгоград: ИТД «Корифей»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2005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Г.П.Сергеева, Е.Д.Критская. Уроки музыки 5-6 класс. Пособие для учителя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Москва «Просвещение»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2007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 xml:space="preserve">Г.П.Сергеева, Е.Д.Критская. Уроки музыки 7 класс. </w:t>
            </w:r>
          </w:p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Пособие для учителя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Москва «Просвещение»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2007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Ю.Д.Изментьева</w:t>
            </w:r>
            <w:proofErr w:type="spellEnd"/>
            <w:r w:rsidRPr="00806794">
              <w:rPr>
                <w:szCs w:val="24"/>
              </w:rPr>
              <w:t xml:space="preserve">. Музыка 5 класс </w:t>
            </w:r>
            <w:r w:rsidRPr="00806794">
              <w:rPr>
                <w:szCs w:val="24"/>
                <w:lang w:val="en-US"/>
              </w:rPr>
              <w:t>I</w:t>
            </w:r>
            <w:r w:rsidRPr="00806794">
              <w:rPr>
                <w:szCs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2004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Ю.Д.Изментьева</w:t>
            </w:r>
            <w:proofErr w:type="spellEnd"/>
            <w:r w:rsidRPr="00806794">
              <w:rPr>
                <w:szCs w:val="24"/>
              </w:rPr>
              <w:t xml:space="preserve">. Музыка 5 класс </w:t>
            </w:r>
            <w:r w:rsidRPr="00806794">
              <w:rPr>
                <w:szCs w:val="24"/>
                <w:lang w:val="en-US"/>
              </w:rPr>
              <w:t>II</w:t>
            </w:r>
            <w:r w:rsidRPr="00806794">
              <w:rPr>
                <w:szCs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2004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Ю.Д.Изментьева</w:t>
            </w:r>
            <w:proofErr w:type="spellEnd"/>
            <w:r w:rsidRPr="00806794">
              <w:rPr>
                <w:szCs w:val="24"/>
              </w:rPr>
              <w:t xml:space="preserve">. Музыка 6 класс </w:t>
            </w:r>
            <w:r w:rsidRPr="00806794">
              <w:rPr>
                <w:szCs w:val="24"/>
                <w:lang w:val="en-US"/>
              </w:rPr>
              <w:t>I</w:t>
            </w:r>
            <w:r w:rsidRPr="00806794">
              <w:rPr>
                <w:szCs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2004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Ю.Д.Изментьева</w:t>
            </w:r>
            <w:proofErr w:type="spellEnd"/>
            <w:r w:rsidRPr="00806794">
              <w:rPr>
                <w:szCs w:val="24"/>
              </w:rPr>
              <w:t xml:space="preserve">. Музыка 6 класс </w:t>
            </w:r>
            <w:r w:rsidRPr="00806794">
              <w:rPr>
                <w:szCs w:val="24"/>
                <w:lang w:val="en-US"/>
              </w:rPr>
              <w:t>II</w:t>
            </w:r>
            <w:r w:rsidRPr="00806794">
              <w:rPr>
                <w:szCs w:val="24"/>
              </w:rPr>
              <w:t xml:space="preserve"> полугодие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2004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 xml:space="preserve">Е.Д.Критская, Г.П.Сергеева, </w:t>
            </w:r>
            <w:proofErr w:type="spellStart"/>
            <w:r w:rsidRPr="00806794">
              <w:rPr>
                <w:szCs w:val="24"/>
              </w:rPr>
              <w:t>Т.С.Шмагина</w:t>
            </w:r>
            <w:proofErr w:type="spellEnd"/>
            <w:r w:rsidRPr="00806794">
              <w:rPr>
                <w:szCs w:val="24"/>
              </w:rPr>
              <w:t>. Хрестоматия музыкального материала к учебнику «Музыка 2 класс». Пособие для учителя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Москва «Просвещение»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2000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 xml:space="preserve">Е.Д.Критская, Г.П.Сергеева, </w:t>
            </w:r>
            <w:proofErr w:type="spellStart"/>
            <w:r w:rsidRPr="00806794">
              <w:rPr>
                <w:szCs w:val="24"/>
              </w:rPr>
              <w:t>Т.С.Шмагина</w:t>
            </w:r>
            <w:proofErr w:type="spellEnd"/>
            <w:r w:rsidRPr="00806794">
              <w:rPr>
                <w:szCs w:val="24"/>
              </w:rPr>
              <w:t>. Хрестоматия музыкального материала к учебнику «Музыка 7 класс». Пособие для учителя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Москва «Просвещение»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2007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Л.В.Золина</w:t>
            </w:r>
            <w:proofErr w:type="spellEnd"/>
            <w:r w:rsidRPr="00806794">
              <w:rPr>
                <w:szCs w:val="24"/>
              </w:rPr>
              <w:t xml:space="preserve">  Уроки музыки с применением информационных технологий 1-8 класс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 Издательство «Глобус»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2009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Е.Х.Афанасенко</w:t>
            </w:r>
            <w:proofErr w:type="spellEnd"/>
            <w:r w:rsidRPr="00806794">
              <w:rPr>
                <w:szCs w:val="24"/>
              </w:rPr>
              <w:t xml:space="preserve">, </w:t>
            </w:r>
            <w:proofErr w:type="spellStart"/>
            <w:r w:rsidRPr="00806794">
              <w:rPr>
                <w:szCs w:val="24"/>
              </w:rPr>
              <w:t>С.А.Клюнеева</w:t>
            </w:r>
            <w:proofErr w:type="spellEnd"/>
            <w:r w:rsidRPr="00806794">
              <w:rPr>
                <w:szCs w:val="24"/>
              </w:rPr>
              <w:t xml:space="preserve">, К.Б.Шишова, </w:t>
            </w:r>
            <w:proofErr w:type="spellStart"/>
            <w:r w:rsidRPr="00806794">
              <w:rPr>
                <w:szCs w:val="24"/>
              </w:rPr>
              <w:t>А.И.Коняшов</w:t>
            </w:r>
            <w:proofErr w:type="spellEnd"/>
            <w:r w:rsidRPr="00806794">
              <w:rPr>
                <w:szCs w:val="24"/>
              </w:rPr>
              <w:t xml:space="preserve"> Детский музыкальный театр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2009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proofErr w:type="spellStart"/>
            <w:r w:rsidRPr="00806794">
              <w:rPr>
                <w:szCs w:val="24"/>
              </w:rPr>
              <w:t>С.В.Кульневич</w:t>
            </w:r>
            <w:proofErr w:type="spellEnd"/>
            <w:r w:rsidRPr="00806794">
              <w:rPr>
                <w:szCs w:val="24"/>
              </w:rPr>
              <w:t xml:space="preserve">, </w:t>
            </w:r>
            <w:proofErr w:type="spellStart"/>
            <w:r w:rsidRPr="00806794">
              <w:rPr>
                <w:szCs w:val="24"/>
              </w:rPr>
              <w:t>Т.П.Лакоценина</w:t>
            </w:r>
            <w:proofErr w:type="spellEnd"/>
            <w:r w:rsidRPr="00806794">
              <w:rPr>
                <w:szCs w:val="24"/>
              </w:rPr>
              <w:t xml:space="preserve"> Современный урок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«Учитель»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2005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М.М.Поташник, М.В.Левит Как подготовить и провести современный урок. Методическое пособие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Педагогическое общество России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2013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21</w:t>
            </w:r>
          </w:p>
        </w:tc>
        <w:tc>
          <w:tcPr>
            <w:tcW w:w="5555" w:type="dxa"/>
          </w:tcPr>
          <w:p w:rsidR="00185A1D" w:rsidRDefault="00185A1D" w:rsidP="00A471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С.В.Конкевич</w:t>
            </w:r>
            <w:proofErr w:type="spellEnd"/>
            <w:r>
              <w:rPr>
                <w:szCs w:val="24"/>
              </w:rPr>
              <w:t xml:space="preserve">  Картотека портретов композиторов часть 1</w:t>
            </w:r>
          </w:p>
          <w:p w:rsidR="00185A1D" w:rsidRPr="00806794" w:rsidRDefault="00185A1D" w:rsidP="00A47143">
            <w:pPr>
              <w:rPr>
                <w:szCs w:val="24"/>
              </w:rPr>
            </w:pPr>
          </w:p>
        </w:tc>
        <w:tc>
          <w:tcPr>
            <w:tcW w:w="2399" w:type="dxa"/>
          </w:tcPr>
          <w:p w:rsidR="00185A1D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Издательство</w:t>
            </w:r>
          </w:p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«Детство-пресс»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555" w:type="dxa"/>
          </w:tcPr>
          <w:p w:rsidR="00185A1D" w:rsidRDefault="00185A1D" w:rsidP="00A47143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С.В.Конкевич</w:t>
            </w:r>
            <w:proofErr w:type="spellEnd"/>
            <w:r>
              <w:rPr>
                <w:szCs w:val="24"/>
              </w:rPr>
              <w:t xml:space="preserve">  Картотека портретов композиторов часть 2</w:t>
            </w:r>
          </w:p>
          <w:p w:rsidR="00185A1D" w:rsidRPr="00806794" w:rsidRDefault="00185A1D" w:rsidP="00A47143">
            <w:pPr>
              <w:rPr>
                <w:szCs w:val="24"/>
              </w:rPr>
            </w:pPr>
          </w:p>
        </w:tc>
        <w:tc>
          <w:tcPr>
            <w:tcW w:w="2399" w:type="dxa"/>
          </w:tcPr>
          <w:p w:rsidR="00185A1D" w:rsidRDefault="00185A1D" w:rsidP="00A47143">
            <w:pPr>
              <w:rPr>
                <w:szCs w:val="24"/>
              </w:rPr>
            </w:pPr>
            <w:r w:rsidRPr="00806794">
              <w:rPr>
                <w:szCs w:val="24"/>
              </w:rPr>
              <w:t>М.: Издательство</w:t>
            </w:r>
          </w:p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«Детство-пресс»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9571" w:type="dxa"/>
            <w:gridSpan w:val="5"/>
          </w:tcPr>
          <w:p w:rsidR="00185A1D" w:rsidRPr="00EF103E" w:rsidRDefault="00185A1D" w:rsidP="00EF103E">
            <w:pPr>
              <w:jc w:val="center"/>
              <w:rPr>
                <w:b/>
                <w:sz w:val="28"/>
                <w:szCs w:val="28"/>
              </w:rPr>
            </w:pPr>
            <w:r w:rsidRPr="002F21BC">
              <w:rPr>
                <w:b/>
                <w:sz w:val="28"/>
                <w:szCs w:val="28"/>
              </w:rPr>
              <w:t>НАГЛЯДНЫЕ ПОСОБИЯ ПО МУЗЫКЕ</w:t>
            </w:r>
          </w:p>
        </w:tc>
      </w:tr>
      <w:tr w:rsidR="00185A1D" w:rsidTr="00185A1D">
        <w:trPr>
          <w:trHeight w:val="259"/>
        </w:trPr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Портреты зарубежных композиторов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Айрис- пресс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2005</w:t>
            </w:r>
          </w:p>
        </w:tc>
      </w:tr>
      <w:tr w:rsidR="00185A1D" w:rsidTr="00185A1D">
        <w:trPr>
          <w:trHeight w:val="266"/>
        </w:trPr>
        <w:tc>
          <w:tcPr>
            <w:tcW w:w="497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561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Нотный стан – нотоносец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Фортепиано. Звуки низкие, средние, высокие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Динамика. Диапазон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Темп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Длительность звука. Пауза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Доли. Такт. Размер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Музыкальные жанры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555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Музыкальные формы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555" w:type="dxa"/>
          </w:tcPr>
          <w:p w:rsidR="00185A1D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Музыкальные инструменты симфонического оркестра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  <w:tr w:rsidR="00185A1D" w:rsidTr="00185A1D">
        <w:tc>
          <w:tcPr>
            <w:tcW w:w="503" w:type="dxa"/>
            <w:gridSpan w:val="2"/>
          </w:tcPr>
          <w:p w:rsidR="00185A1D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555" w:type="dxa"/>
          </w:tcPr>
          <w:p w:rsidR="00185A1D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Народные музыкальные инструменты</w:t>
            </w:r>
          </w:p>
        </w:tc>
        <w:tc>
          <w:tcPr>
            <w:tcW w:w="2399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М.: Издательство «Экзамен»</w:t>
            </w:r>
          </w:p>
        </w:tc>
        <w:tc>
          <w:tcPr>
            <w:tcW w:w="1114" w:type="dxa"/>
          </w:tcPr>
          <w:p w:rsidR="00185A1D" w:rsidRPr="00806794" w:rsidRDefault="00185A1D" w:rsidP="00A47143">
            <w:pPr>
              <w:rPr>
                <w:szCs w:val="24"/>
              </w:rPr>
            </w:pPr>
            <w:r>
              <w:rPr>
                <w:szCs w:val="24"/>
              </w:rPr>
              <w:t>2012</w:t>
            </w:r>
          </w:p>
        </w:tc>
      </w:tr>
    </w:tbl>
    <w:p w:rsidR="00185A1D" w:rsidRDefault="00185A1D">
      <w:pPr>
        <w:rPr>
          <w:rFonts w:cs="Times New Roman"/>
          <w:b/>
          <w:szCs w:val="24"/>
        </w:rPr>
      </w:pPr>
    </w:p>
    <w:p w:rsidR="00B67082" w:rsidRPr="00755164" w:rsidRDefault="00B67082" w:rsidP="00B67082">
      <w:pPr>
        <w:widowControl w:val="0"/>
        <w:autoSpaceDE w:val="0"/>
        <w:autoSpaceDN w:val="0"/>
        <w:adjustRightInd w:val="0"/>
        <w:ind w:firstLine="64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МЕДИАТЕКА </w:t>
      </w:r>
    </w:p>
    <w:tbl>
      <w:tblPr>
        <w:tblStyle w:val="a5"/>
        <w:tblW w:w="9606" w:type="dxa"/>
        <w:tblLayout w:type="fixed"/>
        <w:tblLook w:val="04A0"/>
      </w:tblPr>
      <w:tblGrid>
        <w:gridCol w:w="705"/>
        <w:gridCol w:w="7767"/>
        <w:gridCol w:w="1134"/>
      </w:tblGrid>
      <w:tr w:rsidR="00B67082" w:rsidTr="00EF103E">
        <w:trPr>
          <w:trHeight w:val="562"/>
        </w:trPr>
        <w:tc>
          <w:tcPr>
            <w:tcW w:w="705" w:type="dxa"/>
          </w:tcPr>
          <w:p w:rsidR="00B67082" w:rsidRPr="00AC3EF1" w:rsidRDefault="00B67082" w:rsidP="00A47143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AC3EF1">
              <w:rPr>
                <w:bCs/>
                <w:i/>
                <w:color w:val="000000"/>
              </w:rPr>
              <w:t>№</w:t>
            </w:r>
          </w:p>
          <w:p w:rsidR="00B67082" w:rsidRPr="00AC3EF1" w:rsidRDefault="00B67082" w:rsidP="00A47143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proofErr w:type="spellStart"/>
            <w:proofErr w:type="gramStart"/>
            <w:r w:rsidRPr="00AC3EF1">
              <w:rPr>
                <w:bCs/>
                <w:i/>
                <w:color w:val="000000"/>
              </w:rPr>
              <w:t>п</w:t>
            </w:r>
            <w:proofErr w:type="spellEnd"/>
            <w:proofErr w:type="gramEnd"/>
            <w:r w:rsidRPr="00AC3EF1">
              <w:rPr>
                <w:bCs/>
                <w:i/>
                <w:color w:val="000000"/>
              </w:rPr>
              <w:t>/</w:t>
            </w:r>
            <w:proofErr w:type="spellStart"/>
            <w:r w:rsidRPr="00AC3EF1">
              <w:rPr>
                <w:bCs/>
                <w:i/>
                <w:color w:val="000000"/>
              </w:rPr>
              <w:t>п</w:t>
            </w:r>
            <w:proofErr w:type="spellEnd"/>
          </w:p>
        </w:tc>
        <w:tc>
          <w:tcPr>
            <w:tcW w:w="7767" w:type="dxa"/>
          </w:tcPr>
          <w:p w:rsidR="00B67082" w:rsidRPr="00AC3EF1" w:rsidRDefault="00B67082" w:rsidP="00A47143">
            <w:pPr>
              <w:jc w:val="center"/>
              <w:rPr>
                <w:i/>
              </w:rPr>
            </w:pPr>
            <w:r w:rsidRPr="00AC3EF1">
              <w:rPr>
                <w:bCs/>
                <w:i/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B67082" w:rsidRPr="00AC3EF1" w:rsidRDefault="00B67082" w:rsidP="00A47143">
            <w:pPr>
              <w:jc w:val="center"/>
              <w:rPr>
                <w:i/>
              </w:rPr>
            </w:pPr>
            <w:r w:rsidRPr="00AC3EF1">
              <w:rPr>
                <w:i/>
              </w:rPr>
              <w:t>Кол-во</w:t>
            </w:r>
          </w:p>
        </w:tc>
        <w:bookmarkStart w:id="0" w:name="_GoBack"/>
        <w:bookmarkEnd w:id="0"/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</w:t>
            </w:r>
          </w:p>
        </w:tc>
        <w:tc>
          <w:tcPr>
            <w:tcW w:w="7767" w:type="dxa"/>
          </w:tcPr>
          <w:p w:rsidR="00B67082" w:rsidRPr="00755164" w:rsidRDefault="00B67082" w:rsidP="00A47143">
            <w:pPr>
              <w:rPr>
                <w:sz w:val="20"/>
                <w:szCs w:val="20"/>
              </w:rPr>
            </w:pPr>
            <w:r w:rsidRPr="00755164">
              <w:rPr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755164">
              <w:rPr>
                <w:sz w:val="20"/>
                <w:szCs w:val="20"/>
              </w:rPr>
              <w:t>Т.С.Шмагина</w:t>
            </w:r>
            <w:proofErr w:type="spellEnd"/>
            <w:r w:rsidRPr="00755164">
              <w:rPr>
                <w:sz w:val="20"/>
                <w:szCs w:val="20"/>
              </w:rPr>
              <w:t xml:space="preserve"> ФОНОХРЕСТОМАТИЯ музыкального материала к учебнику «Музыка. 5 класс»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</w:t>
            </w:r>
          </w:p>
        </w:tc>
        <w:tc>
          <w:tcPr>
            <w:tcW w:w="7767" w:type="dxa"/>
          </w:tcPr>
          <w:p w:rsidR="00B67082" w:rsidRPr="00755164" w:rsidRDefault="00B67082" w:rsidP="00A47143">
            <w:pPr>
              <w:rPr>
                <w:sz w:val="20"/>
                <w:szCs w:val="20"/>
              </w:rPr>
            </w:pPr>
            <w:r w:rsidRPr="00755164">
              <w:rPr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755164">
              <w:rPr>
                <w:sz w:val="20"/>
                <w:szCs w:val="20"/>
              </w:rPr>
              <w:t>Т.С.Шмагина</w:t>
            </w:r>
            <w:proofErr w:type="spellEnd"/>
            <w:r w:rsidRPr="00755164">
              <w:rPr>
                <w:sz w:val="20"/>
                <w:szCs w:val="20"/>
              </w:rPr>
              <w:t xml:space="preserve"> ФОНОХРЕСТОМАТИЯ музыкального материала к учебнику «Музыка. 6 класс»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3</w:t>
            </w:r>
          </w:p>
        </w:tc>
        <w:tc>
          <w:tcPr>
            <w:tcW w:w="7767" w:type="dxa"/>
          </w:tcPr>
          <w:p w:rsidR="00B67082" w:rsidRPr="00755164" w:rsidRDefault="00B67082" w:rsidP="00A47143">
            <w:pPr>
              <w:rPr>
                <w:sz w:val="20"/>
                <w:szCs w:val="20"/>
              </w:rPr>
            </w:pPr>
            <w:r w:rsidRPr="00755164">
              <w:rPr>
                <w:sz w:val="20"/>
                <w:szCs w:val="20"/>
              </w:rPr>
              <w:t xml:space="preserve">Е.Д.Критская, Г.П.Сергеева, </w:t>
            </w:r>
            <w:proofErr w:type="spellStart"/>
            <w:r w:rsidRPr="00755164">
              <w:rPr>
                <w:sz w:val="20"/>
                <w:szCs w:val="20"/>
              </w:rPr>
              <w:t>Т.С.Шмагина</w:t>
            </w:r>
            <w:proofErr w:type="spellEnd"/>
            <w:r w:rsidRPr="00755164">
              <w:rPr>
                <w:sz w:val="20"/>
                <w:szCs w:val="20"/>
              </w:rPr>
              <w:t xml:space="preserve"> ФОНОХРЕСТОМАТИЯ музыкального материала к учебнику «Музыка. 7 класс»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4</w:t>
            </w:r>
          </w:p>
        </w:tc>
        <w:tc>
          <w:tcPr>
            <w:tcW w:w="7767" w:type="dxa"/>
          </w:tcPr>
          <w:p w:rsidR="00B67082" w:rsidRDefault="00B67082" w:rsidP="00A47143">
            <w:r>
              <w:t>П.И.Чайковский «Лебединое озеро»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5</w:t>
            </w:r>
          </w:p>
        </w:tc>
        <w:tc>
          <w:tcPr>
            <w:tcW w:w="7767" w:type="dxa"/>
          </w:tcPr>
          <w:p w:rsidR="00B67082" w:rsidRDefault="00B67082" w:rsidP="00A47143">
            <w:r>
              <w:t>Н.Паганини. Сонаты и каприсы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6</w:t>
            </w:r>
          </w:p>
        </w:tc>
        <w:tc>
          <w:tcPr>
            <w:tcW w:w="7767" w:type="dxa"/>
          </w:tcPr>
          <w:p w:rsidR="00B67082" w:rsidRDefault="00B67082" w:rsidP="00A47143">
            <w:r>
              <w:t>Музыкальный сборник 77самых красивых мелодий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7</w:t>
            </w:r>
          </w:p>
        </w:tc>
        <w:tc>
          <w:tcPr>
            <w:tcW w:w="7767" w:type="dxa"/>
          </w:tcPr>
          <w:p w:rsidR="00B67082" w:rsidRDefault="00B67082" w:rsidP="00A47143">
            <w:r>
              <w:t>Сказки для самых маленьких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8</w:t>
            </w:r>
          </w:p>
        </w:tc>
        <w:tc>
          <w:tcPr>
            <w:tcW w:w="7767" w:type="dxa"/>
          </w:tcPr>
          <w:p w:rsidR="00B67082" w:rsidRDefault="00B67082" w:rsidP="00A47143">
            <w:r>
              <w:t xml:space="preserve">Любимые поэты для малышей. </w:t>
            </w:r>
            <w:proofErr w:type="spellStart"/>
            <w:r>
              <w:t>А.Барто</w:t>
            </w:r>
            <w:proofErr w:type="spellEnd"/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9</w:t>
            </w:r>
          </w:p>
        </w:tc>
        <w:tc>
          <w:tcPr>
            <w:tcW w:w="7767" w:type="dxa"/>
          </w:tcPr>
          <w:p w:rsidR="00B67082" w:rsidRDefault="00B67082" w:rsidP="00A47143">
            <w:r>
              <w:t>Любимые поэты для малышей. С.Маршак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10</w:t>
            </w:r>
          </w:p>
        </w:tc>
        <w:tc>
          <w:tcPr>
            <w:tcW w:w="7767" w:type="dxa"/>
          </w:tcPr>
          <w:p w:rsidR="00B67082" w:rsidRDefault="00B67082" w:rsidP="00A47143">
            <w:r>
              <w:t xml:space="preserve">Сказки Э.Успенского с песнями </w:t>
            </w:r>
            <w:proofErr w:type="spellStart"/>
            <w:r>
              <w:t>В.Шаинского</w:t>
            </w:r>
            <w:proofErr w:type="spellEnd"/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11</w:t>
            </w:r>
          </w:p>
        </w:tc>
        <w:tc>
          <w:tcPr>
            <w:tcW w:w="7767" w:type="dxa"/>
          </w:tcPr>
          <w:p w:rsidR="00B67082" w:rsidRDefault="00B67082" w:rsidP="00A47143">
            <w:r>
              <w:t>С.Железнов. Забавные уроки. Песенки-игры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12</w:t>
            </w:r>
          </w:p>
        </w:tc>
        <w:tc>
          <w:tcPr>
            <w:tcW w:w="7767" w:type="dxa"/>
          </w:tcPr>
          <w:p w:rsidR="00B67082" w:rsidRDefault="00B67082" w:rsidP="00A47143">
            <w:r>
              <w:t>Е.Железнова. Топ-топ, хлоп-хлоп. Подвижные игры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13</w:t>
            </w:r>
          </w:p>
        </w:tc>
        <w:tc>
          <w:tcPr>
            <w:tcW w:w="7767" w:type="dxa"/>
          </w:tcPr>
          <w:p w:rsidR="00B67082" w:rsidRDefault="00B67082" w:rsidP="00A47143">
            <w:proofErr w:type="spellStart"/>
            <w:r>
              <w:t>Супер</w:t>
            </w:r>
            <w:proofErr w:type="spellEnd"/>
            <w:r>
              <w:t xml:space="preserve"> сборник. 77 лучших песен для детей. 1 часть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14</w:t>
            </w:r>
          </w:p>
        </w:tc>
        <w:tc>
          <w:tcPr>
            <w:tcW w:w="7767" w:type="dxa"/>
          </w:tcPr>
          <w:p w:rsidR="00B67082" w:rsidRDefault="00B67082" w:rsidP="00A47143">
            <w:proofErr w:type="spellStart"/>
            <w:r>
              <w:t>Супер</w:t>
            </w:r>
            <w:proofErr w:type="spellEnd"/>
            <w:r>
              <w:t xml:space="preserve"> сборник. 77 лучших песен для детей. 2 часть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15</w:t>
            </w:r>
          </w:p>
        </w:tc>
        <w:tc>
          <w:tcPr>
            <w:tcW w:w="7767" w:type="dxa"/>
          </w:tcPr>
          <w:p w:rsidR="00B67082" w:rsidRDefault="00B67082" w:rsidP="00A47143">
            <w:proofErr w:type="spellStart"/>
            <w:r>
              <w:t>О.П.Радынова</w:t>
            </w:r>
            <w:proofErr w:type="spellEnd"/>
            <w:r>
              <w:t>. Музыкальные шедевры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16</w:t>
            </w:r>
          </w:p>
        </w:tc>
        <w:tc>
          <w:tcPr>
            <w:tcW w:w="7767" w:type="dxa"/>
          </w:tcPr>
          <w:p w:rsidR="00B67082" w:rsidRDefault="00B67082" w:rsidP="00A47143"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ультфильм</w:t>
            </w:r>
            <w:proofErr w:type="spellEnd"/>
            <w:r>
              <w:t xml:space="preserve"> «Маленький Моцарт»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17</w:t>
            </w:r>
          </w:p>
        </w:tc>
        <w:tc>
          <w:tcPr>
            <w:tcW w:w="7767" w:type="dxa"/>
          </w:tcPr>
          <w:p w:rsidR="00B67082" w:rsidRDefault="00B67082" w:rsidP="00A47143">
            <w:r>
              <w:t>П.И.Чайковский «Детский альбом»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lastRenderedPageBreak/>
              <w:t>18</w:t>
            </w:r>
          </w:p>
        </w:tc>
        <w:tc>
          <w:tcPr>
            <w:tcW w:w="7767" w:type="dxa"/>
          </w:tcPr>
          <w:p w:rsidR="00B67082" w:rsidRDefault="00B67082" w:rsidP="00A47143">
            <w:r>
              <w:t>М.П.Мусоргский «Картинки с выставки»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19</w:t>
            </w:r>
          </w:p>
        </w:tc>
        <w:tc>
          <w:tcPr>
            <w:tcW w:w="7767" w:type="dxa"/>
          </w:tcPr>
          <w:p w:rsidR="00B67082" w:rsidRDefault="00B67082" w:rsidP="00A47143">
            <w:r>
              <w:t>М.И.Глинка «Камаринская»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20</w:t>
            </w:r>
          </w:p>
        </w:tc>
        <w:tc>
          <w:tcPr>
            <w:tcW w:w="7767" w:type="dxa"/>
          </w:tcPr>
          <w:p w:rsidR="00B67082" w:rsidRDefault="00B67082" w:rsidP="00A47143">
            <w:r>
              <w:t>Д.Д.Шостакович «Танцы кукол»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21</w:t>
            </w:r>
          </w:p>
        </w:tc>
        <w:tc>
          <w:tcPr>
            <w:tcW w:w="7767" w:type="dxa"/>
          </w:tcPr>
          <w:p w:rsidR="00B67082" w:rsidRDefault="00B67082" w:rsidP="00A47143">
            <w:proofErr w:type="spellStart"/>
            <w:r>
              <w:t>В.И.Шаинский</w:t>
            </w:r>
            <w:proofErr w:type="spellEnd"/>
            <w:r>
              <w:t xml:space="preserve"> «Катерок»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22</w:t>
            </w:r>
          </w:p>
        </w:tc>
        <w:tc>
          <w:tcPr>
            <w:tcW w:w="7767" w:type="dxa"/>
          </w:tcPr>
          <w:p w:rsidR="00B67082" w:rsidRDefault="00B67082" w:rsidP="00A47143">
            <w:r>
              <w:t>Г.Гладков «Львенок и черепаха»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23</w:t>
            </w:r>
          </w:p>
        </w:tc>
        <w:tc>
          <w:tcPr>
            <w:tcW w:w="7767" w:type="dxa"/>
          </w:tcPr>
          <w:p w:rsidR="00B67082" w:rsidRDefault="00B67082" w:rsidP="00A47143">
            <w:r>
              <w:t>М.Минков «В порту»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24</w:t>
            </w:r>
          </w:p>
        </w:tc>
        <w:tc>
          <w:tcPr>
            <w:tcW w:w="7767" w:type="dxa"/>
          </w:tcPr>
          <w:p w:rsidR="00B67082" w:rsidRDefault="00B67082" w:rsidP="00A47143">
            <w:proofErr w:type="spellStart"/>
            <w:r>
              <w:t>Н.А.Римский-Корсаков</w:t>
            </w:r>
            <w:proofErr w:type="spellEnd"/>
            <w:r>
              <w:t xml:space="preserve"> «Снегурочка»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25</w:t>
            </w:r>
          </w:p>
        </w:tc>
        <w:tc>
          <w:tcPr>
            <w:tcW w:w="7767" w:type="dxa"/>
          </w:tcPr>
          <w:p w:rsidR="00B67082" w:rsidRDefault="00B67082" w:rsidP="00A47143">
            <w:r>
              <w:t>П.И.Чайковский «Щелкунчик»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26</w:t>
            </w:r>
          </w:p>
        </w:tc>
        <w:tc>
          <w:tcPr>
            <w:tcW w:w="7767" w:type="dxa"/>
          </w:tcPr>
          <w:p w:rsidR="00B67082" w:rsidRDefault="00B67082" w:rsidP="00A47143">
            <w:r>
              <w:t>А.Варламов «Первая скрипка»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  <w:tr w:rsidR="00B67082" w:rsidTr="00EF103E">
        <w:tc>
          <w:tcPr>
            <w:tcW w:w="705" w:type="dxa"/>
          </w:tcPr>
          <w:p w:rsidR="00B67082" w:rsidRDefault="00B67082" w:rsidP="00A47143">
            <w:r>
              <w:t>27</w:t>
            </w:r>
          </w:p>
        </w:tc>
        <w:tc>
          <w:tcPr>
            <w:tcW w:w="7767" w:type="dxa"/>
          </w:tcPr>
          <w:p w:rsidR="00B67082" w:rsidRDefault="00B67082" w:rsidP="00A47143">
            <w:r>
              <w:t>К.Хачатурян «Когда зажигаются елки»</w:t>
            </w:r>
          </w:p>
        </w:tc>
        <w:tc>
          <w:tcPr>
            <w:tcW w:w="1134" w:type="dxa"/>
          </w:tcPr>
          <w:p w:rsidR="00B67082" w:rsidRDefault="00B67082" w:rsidP="00A47143">
            <w:r>
              <w:t>1</w:t>
            </w:r>
          </w:p>
        </w:tc>
      </w:tr>
    </w:tbl>
    <w:p w:rsidR="00B67082" w:rsidRDefault="00B67082">
      <w:pPr>
        <w:rPr>
          <w:rFonts w:cs="Times New Roman"/>
          <w:b/>
          <w:szCs w:val="24"/>
        </w:rPr>
      </w:pPr>
    </w:p>
    <w:p w:rsidR="00B67082" w:rsidRDefault="00C766CA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Интернет-ресурсы </w:t>
      </w:r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5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http://nsportal.ru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6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http://www.uchportal.ru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http://school-colection.ru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8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http://www.uroki.net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tgtFrame="_blank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http://fcior.edu.ru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http://www.edu.ru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http://art.1september.ru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http://artclassic.edu.ru</w:t>
        </w:r>
      </w:hyperlink>
    </w:p>
    <w:p w:rsidR="00C766CA" w:rsidRPr="00C766CA" w:rsidRDefault="00CF6352" w:rsidP="00C766CA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http://musik.edu.ru</w:t>
        </w:r>
      </w:hyperlink>
    </w:p>
    <w:p w:rsidR="00B67082" w:rsidRPr="00C766CA" w:rsidRDefault="00CF6352" w:rsidP="00C766CA">
      <w:pPr>
        <w:rPr>
          <w:rFonts w:cs="Times New Roman"/>
          <w:b/>
          <w:szCs w:val="24"/>
        </w:rPr>
      </w:pPr>
      <w:hyperlink r:id="rId14" w:history="1">
        <w:r w:rsidR="00C766CA" w:rsidRPr="00C766CA">
          <w:rPr>
            <w:rFonts w:ascii="Arial" w:eastAsia="Times New Roman" w:hAnsi="Arial" w:cs="Arial"/>
            <w:sz w:val="23"/>
            <w:lang w:eastAsia="ru-RU"/>
          </w:rPr>
          <w:t>http://meta-musik.ru</w:t>
        </w:r>
      </w:hyperlink>
      <w:r w:rsidR="00C766CA" w:rsidRPr="00C766CA">
        <w:rPr>
          <w:rFonts w:ascii="Arial" w:eastAsia="Times New Roman" w:hAnsi="Arial" w:cs="Arial"/>
          <w:sz w:val="23"/>
          <w:lang w:eastAsia="ru-RU"/>
        </w:rPr>
        <w:t> </w:t>
      </w:r>
      <w:r w:rsidR="00C766CA" w:rsidRPr="00C766CA">
        <w:rPr>
          <w:rFonts w:ascii="Arial" w:eastAsia="Times New Roman" w:hAnsi="Arial" w:cs="Arial"/>
          <w:sz w:val="23"/>
          <w:szCs w:val="23"/>
          <w:lang w:eastAsia="ru-RU"/>
        </w:rPr>
        <w:t> и др.</w:t>
      </w:r>
      <w:r w:rsidR="00C766CA" w:rsidRPr="00C766CA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sectPr w:rsidR="00B67082" w:rsidRPr="00C766CA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36A"/>
    <w:rsid w:val="00163184"/>
    <w:rsid w:val="00185A1D"/>
    <w:rsid w:val="001C2F90"/>
    <w:rsid w:val="002B3455"/>
    <w:rsid w:val="00543C87"/>
    <w:rsid w:val="005B59EA"/>
    <w:rsid w:val="006605E5"/>
    <w:rsid w:val="00672CF7"/>
    <w:rsid w:val="00695A27"/>
    <w:rsid w:val="007329F5"/>
    <w:rsid w:val="008807FF"/>
    <w:rsid w:val="00894A86"/>
    <w:rsid w:val="008B236A"/>
    <w:rsid w:val="008E1F0F"/>
    <w:rsid w:val="009001B9"/>
    <w:rsid w:val="009A069F"/>
    <w:rsid w:val="00A33B4D"/>
    <w:rsid w:val="00A60863"/>
    <w:rsid w:val="00B67082"/>
    <w:rsid w:val="00C766CA"/>
    <w:rsid w:val="00C942A6"/>
    <w:rsid w:val="00CC249C"/>
    <w:rsid w:val="00CF6352"/>
    <w:rsid w:val="00D6025D"/>
    <w:rsid w:val="00DC6AF9"/>
    <w:rsid w:val="00EA0ED4"/>
    <w:rsid w:val="00EF103E"/>
    <w:rsid w:val="00FE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36A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qFormat/>
    <w:rsid w:val="008B236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23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B236A"/>
    <w:pPr>
      <w:keepNext/>
      <w:spacing w:before="240" w:after="60"/>
      <w:outlineLvl w:val="2"/>
    </w:pPr>
    <w:rPr>
      <w:rFonts w:ascii="Calibri" w:eastAsia="Cambria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8B236A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236A"/>
    <w:pPr>
      <w:keepNext/>
      <w:jc w:val="both"/>
      <w:outlineLvl w:val="5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B23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8B236A"/>
    <w:rPr>
      <w:rFonts w:ascii="Calibri" w:eastAsia="Cambria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B2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23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8B236A"/>
    <w:rPr>
      <w:b/>
      <w:bCs/>
    </w:rPr>
  </w:style>
  <w:style w:type="paragraph" w:styleId="a4">
    <w:name w:val="List Paragraph"/>
    <w:basedOn w:val="a"/>
    <w:uiPriority w:val="34"/>
    <w:qFormat/>
    <w:rsid w:val="008B236A"/>
    <w:pPr>
      <w:ind w:left="720"/>
      <w:contextualSpacing/>
    </w:pPr>
  </w:style>
  <w:style w:type="table" w:styleId="a5">
    <w:name w:val="Table Grid"/>
    <w:basedOn w:val="a1"/>
    <w:uiPriority w:val="59"/>
    <w:rsid w:val="008B236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B236A"/>
  </w:style>
  <w:style w:type="paragraph" w:customStyle="1" w:styleId="a6">
    <w:name w:val="Новый"/>
    <w:basedOn w:val="a"/>
    <w:rsid w:val="008B236A"/>
    <w:pPr>
      <w:spacing w:line="360" w:lineRule="auto"/>
      <w:ind w:firstLine="454"/>
      <w:jc w:val="both"/>
    </w:pPr>
    <w:rPr>
      <w:rFonts w:eastAsia="Calibri" w:cs="Times New Roman"/>
      <w:sz w:val="28"/>
      <w:szCs w:val="24"/>
    </w:rPr>
  </w:style>
  <w:style w:type="paragraph" w:styleId="a7">
    <w:name w:val="Normal (Web)"/>
    <w:basedOn w:val="a"/>
    <w:uiPriority w:val="99"/>
    <w:rsid w:val="008B236A"/>
    <w:pPr>
      <w:spacing w:before="100" w:beforeAutospacing="1" w:after="100" w:afterAutospacing="1"/>
    </w:pPr>
    <w:rPr>
      <w:rFonts w:eastAsia="Calibri" w:cs="Times New Roman"/>
      <w:szCs w:val="24"/>
      <w:lang w:eastAsia="ru-RU"/>
    </w:rPr>
  </w:style>
  <w:style w:type="character" w:styleId="a8">
    <w:name w:val="Emphasis"/>
    <w:basedOn w:val="a0"/>
    <w:uiPriority w:val="20"/>
    <w:qFormat/>
    <w:rsid w:val="008B236A"/>
    <w:rPr>
      <w:rFonts w:cs="Times New Roman"/>
      <w:i/>
      <w:iCs/>
    </w:rPr>
  </w:style>
  <w:style w:type="character" w:customStyle="1" w:styleId="FontStyle11">
    <w:name w:val="Font Style11"/>
    <w:rsid w:val="008B236A"/>
    <w:rPr>
      <w:rFonts w:ascii="Segoe UI" w:hAnsi="Segoe UI" w:cs="Segoe UI"/>
      <w:b/>
      <w:bCs/>
      <w:spacing w:val="-10"/>
      <w:sz w:val="28"/>
      <w:szCs w:val="28"/>
    </w:rPr>
  </w:style>
  <w:style w:type="character" w:customStyle="1" w:styleId="FontStyle15">
    <w:name w:val="Font Style15"/>
    <w:rsid w:val="008B236A"/>
    <w:rPr>
      <w:rFonts w:ascii="Bookman Old Style" w:hAnsi="Bookman Old Style" w:cs="Bookman Old Style"/>
      <w:sz w:val="20"/>
      <w:szCs w:val="20"/>
    </w:rPr>
  </w:style>
  <w:style w:type="character" w:customStyle="1" w:styleId="FontStyle17">
    <w:name w:val="Font Style17"/>
    <w:rsid w:val="008B236A"/>
    <w:rPr>
      <w:rFonts w:ascii="Bookman Old Style" w:hAnsi="Bookman Old Style" w:cs="Bookman Old Style"/>
      <w:b/>
      <w:bCs/>
      <w:spacing w:val="-20"/>
      <w:sz w:val="20"/>
      <w:szCs w:val="20"/>
    </w:rPr>
  </w:style>
  <w:style w:type="paragraph" w:styleId="a9">
    <w:name w:val="No Spacing"/>
    <w:uiPriority w:val="1"/>
    <w:qFormat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a">
    <w:name w:val="Body Text Indent"/>
    <w:basedOn w:val="a"/>
    <w:link w:val="ab"/>
    <w:rsid w:val="008B236A"/>
    <w:pPr>
      <w:ind w:firstLine="720"/>
    </w:pPr>
    <w:rPr>
      <w:rFonts w:eastAsia="Cambria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B236A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rsid w:val="008B236A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8B236A"/>
    <w:rPr>
      <w:rFonts w:ascii="Times New Roman" w:eastAsia="Cambria" w:hAnsi="Times New Roman" w:cs="Times New Roman"/>
      <w:sz w:val="24"/>
      <w:szCs w:val="24"/>
      <w:lang w:eastAsia="ru-RU"/>
    </w:rPr>
  </w:style>
  <w:style w:type="character" w:styleId="ae">
    <w:name w:val="page number"/>
    <w:rsid w:val="008B236A"/>
    <w:rPr>
      <w:rFonts w:cs="Times New Roman"/>
    </w:rPr>
  </w:style>
  <w:style w:type="paragraph" w:styleId="22">
    <w:name w:val="Body Text 2"/>
    <w:basedOn w:val="a"/>
    <w:link w:val="23"/>
    <w:rsid w:val="008B236A"/>
    <w:rPr>
      <w:rFonts w:eastAsia="Cambria" w:cs="Times New Roman"/>
      <w:b/>
      <w:szCs w:val="24"/>
      <w:lang w:val="en-US" w:eastAsia="ru-RU"/>
    </w:rPr>
  </w:style>
  <w:style w:type="character" w:customStyle="1" w:styleId="23">
    <w:name w:val="Основной текст 2 Знак"/>
    <w:basedOn w:val="a0"/>
    <w:link w:val="22"/>
    <w:rsid w:val="008B236A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rsid w:val="008B236A"/>
    <w:pPr>
      <w:tabs>
        <w:tab w:val="center" w:pos="4677"/>
        <w:tab w:val="right" w:pos="9355"/>
      </w:tabs>
    </w:pPr>
    <w:rPr>
      <w:rFonts w:eastAsia="Cambria" w:cs="Times New Roman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8B236A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rsid w:val="008B236A"/>
    <w:pPr>
      <w:spacing w:after="120" w:line="480" w:lineRule="auto"/>
      <w:ind w:left="283"/>
    </w:pPr>
    <w:rPr>
      <w:rFonts w:eastAsia="Cambria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8B236A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rsid w:val="008B236A"/>
    <w:pPr>
      <w:spacing w:after="120"/>
    </w:pPr>
    <w:rPr>
      <w:rFonts w:eastAsia="Cambria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8B236A"/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link w:val="af4"/>
    <w:semiHidden/>
    <w:locked/>
    <w:rsid w:val="008B236A"/>
    <w:rPr>
      <w:rFonts w:cs="Times New Roman"/>
      <w:sz w:val="20"/>
      <w:szCs w:val="20"/>
      <w:lang w:eastAsia="ru-RU"/>
    </w:rPr>
  </w:style>
  <w:style w:type="paragraph" w:styleId="af4">
    <w:name w:val="footnote text"/>
    <w:basedOn w:val="a"/>
    <w:link w:val="af3"/>
    <w:semiHidden/>
    <w:rsid w:val="008B236A"/>
    <w:rPr>
      <w:rFonts w:asciiTheme="minorHAnsi" w:hAnsiTheme="minorHAnsi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f4"/>
    <w:uiPriority w:val="99"/>
    <w:semiHidden/>
    <w:rsid w:val="008B236A"/>
    <w:rPr>
      <w:rFonts w:ascii="Times New Roman" w:hAnsi="Times New Roman"/>
      <w:sz w:val="20"/>
      <w:szCs w:val="20"/>
    </w:rPr>
  </w:style>
  <w:style w:type="character" w:customStyle="1" w:styleId="af5">
    <w:name w:val="Текст выноски Знак"/>
    <w:link w:val="af6"/>
    <w:uiPriority w:val="99"/>
    <w:semiHidden/>
    <w:locked/>
    <w:rsid w:val="008B236A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8B236A"/>
    <w:rPr>
      <w:rFonts w:ascii="Tahoma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link w:val="af6"/>
    <w:uiPriority w:val="99"/>
    <w:semiHidden/>
    <w:rsid w:val="008B236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8B236A"/>
    <w:pPr>
      <w:spacing w:after="120"/>
      <w:ind w:left="283"/>
    </w:pPr>
    <w:rPr>
      <w:rFonts w:eastAsia="Cambria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B236A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8B236A"/>
    <w:pPr>
      <w:spacing w:after="120"/>
    </w:pPr>
    <w:rPr>
      <w:rFonts w:eastAsia="Cambria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B236A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7">
    <w:name w:val="Plain Text"/>
    <w:basedOn w:val="a"/>
    <w:link w:val="af8"/>
    <w:rsid w:val="008B236A"/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B236A"/>
    <w:rPr>
      <w:rFonts w:ascii="Courier New" w:eastAsia="Cambria" w:hAnsi="Courier New" w:cs="Times New Roman"/>
      <w:sz w:val="20"/>
      <w:szCs w:val="20"/>
      <w:lang w:eastAsia="ru-RU"/>
    </w:rPr>
  </w:style>
  <w:style w:type="character" w:styleId="af9">
    <w:name w:val="Hyperlink"/>
    <w:uiPriority w:val="99"/>
    <w:rsid w:val="008B236A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8B236A"/>
    <w:pPr>
      <w:ind w:left="720"/>
      <w:contextualSpacing/>
    </w:pPr>
    <w:rPr>
      <w:rFonts w:eastAsia="Cambria" w:cs="Times New Roman"/>
      <w:szCs w:val="24"/>
      <w:lang w:eastAsia="ru-RU"/>
    </w:rPr>
  </w:style>
  <w:style w:type="character" w:customStyle="1" w:styleId="FontStyle12">
    <w:name w:val="Font Style12"/>
    <w:rsid w:val="008B236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8B236A"/>
    <w:rPr>
      <w:rFonts w:ascii="Bookman Old Style" w:hAnsi="Bookman Old Style" w:cs="Bookman Old Style"/>
      <w:b/>
      <w:bCs/>
      <w:spacing w:val="-10"/>
      <w:sz w:val="14"/>
      <w:szCs w:val="14"/>
    </w:rPr>
  </w:style>
  <w:style w:type="character" w:customStyle="1" w:styleId="FontStyle14">
    <w:name w:val="Font Style14"/>
    <w:rsid w:val="008B236A"/>
    <w:rPr>
      <w:rFonts w:ascii="Bookman Old Style" w:hAnsi="Bookman Old Style" w:cs="Bookman Old Style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8B236A"/>
    <w:rPr>
      <w:rFonts w:ascii="Segoe UI" w:hAnsi="Segoe UI" w:cs="Segoe UI"/>
      <w:b/>
      <w:bCs/>
      <w:i/>
      <w:iCs/>
      <w:spacing w:val="-10"/>
      <w:sz w:val="28"/>
      <w:szCs w:val="28"/>
    </w:rPr>
  </w:style>
  <w:style w:type="character" w:styleId="afa">
    <w:name w:val="footnote reference"/>
    <w:rsid w:val="008B236A"/>
    <w:rPr>
      <w:rFonts w:cs="Times New Roman"/>
      <w:vertAlign w:val="superscript"/>
    </w:rPr>
  </w:style>
  <w:style w:type="paragraph" w:styleId="afb">
    <w:name w:val="Document Map"/>
    <w:basedOn w:val="a"/>
    <w:link w:val="afc"/>
    <w:semiHidden/>
    <w:rsid w:val="008B236A"/>
    <w:pPr>
      <w:shd w:val="clear" w:color="auto" w:fill="000080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0"/>
    <w:link w:val="afb"/>
    <w:semiHidden/>
    <w:rsid w:val="008B236A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customStyle="1" w:styleId="14">
    <w:name w:val="Без интервала1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B236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8B236A"/>
    <w:rPr>
      <w:rFonts w:eastAsia="Times New Roman" w:cs="Times New Roman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B23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B236A"/>
    <w:rPr>
      <w:rFonts w:eastAsia="Times New Roman" w:cs="Times New Roman"/>
      <w:szCs w:val="24"/>
      <w:lang w:eastAsia="ru-RU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8B236A"/>
    <w:rPr>
      <w:b/>
      <w:bCs/>
    </w:rPr>
  </w:style>
  <w:style w:type="character" w:styleId="afd">
    <w:name w:val="FollowedHyperlink"/>
    <w:basedOn w:val="a0"/>
    <w:uiPriority w:val="99"/>
    <w:rsid w:val="008B236A"/>
    <w:rPr>
      <w:color w:val="800080" w:themeColor="followedHyperlink"/>
      <w:u w:val="single"/>
    </w:rPr>
  </w:style>
  <w:style w:type="character" w:customStyle="1" w:styleId="il">
    <w:name w:val="il"/>
    <w:basedOn w:val="a0"/>
    <w:rsid w:val="008B236A"/>
  </w:style>
  <w:style w:type="character" w:customStyle="1" w:styleId="a-pages">
    <w:name w:val="a-pages"/>
    <w:basedOn w:val="a0"/>
    <w:rsid w:val="008B236A"/>
  </w:style>
  <w:style w:type="character" w:customStyle="1" w:styleId="a-dalee">
    <w:name w:val="a-dalee"/>
    <w:basedOn w:val="a0"/>
    <w:rsid w:val="008B236A"/>
  </w:style>
  <w:style w:type="paragraph" w:customStyle="1" w:styleId="Style1">
    <w:name w:val="Style 1"/>
    <w:uiPriority w:val="99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8B236A"/>
    <w:rPr>
      <w:rFonts w:ascii="Verdana" w:hAnsi="Verdana" w:cs="Verdana"/>
      <w:sz w:val="20"/>
      <w:szCs w:val="20"/>
    </w:rPr>
  </w:style>
  <w:style w:type="paragraph" w:customStyle="1" w:styleId="Style2">
    <w:name w:val="Style 2"/>
    <w:uiPriority w:val="99"/>
    <w:rsid w:val="008B236A"/>
    <w:pPr>
      <w:widowControl w:val="0"/>
      <w:autoSpaceDE w:val="0"/>
      <w:autoSpaceDN w:val="0"/>
      <w:spacing w:after="0" w:line="213" w:lineRule="auto"/>
      <w:ind w:firstLine="288"/>
      <w:jc w:val="both"/>
    </w:pPr>
    <w:rPr>
      <w:rFonts w:ascii="Verdana" w:eastAsiaTheme="minorEastAsia" w:hAnsi="Verdana" w:cs="Verdana"/>
      <w:sz w:val="20"/>
      <w:szCs w:val="20"/>
      <w:lang w:val="en-US" w:eastAsia="ru-RU"/>
    </w:rPr>
  </w:style>
  <w:style w:type="paragraph" w:styleId="afe">
    <w:name w:val="annotation text"/>
    <w:basedOn w:val="a"/>
    <w:link w:val="aff"/>
    <w:uiPriority w:val="99"/>
    <w:semiHidden/>
    <w:rsid w:val="008B236A"/>
    <w:rPr>
      <w:rFonts w:eastAsia="Times New Roman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23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5">
    <w:name w:val="c15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rsid w:val="008B236A"/>
  </w:style>
  <w:style w:type="paragraph" w:customStyle="1" w:styleId="c4">
    <w:name w:val="c4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9">
    <w:name w:val="c9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6">
    <w:name w:val="c36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1">
    <w:name w:val="c1"/>
    <w:basedOn w:val="a0"/>
    <w:rsid w:val="008B236A"/>
  </w:style>
  <w:style w:type="paragraph" w:customStyle="1" w:styleId="c11">
    <w:name w:val="c11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2">
    <w:name w:val="c22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20">
    <w:name w:val="c20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25">
    <w:name w:val="c25"/>
    <w:basedOn w:val="a0"/>
    <w:rsid w:val="008B236A"/>
  </w:style>
  <w:style w:type="paragraph" w:customStyle="1" w:styleId="c26">
    <w:name w:val="c26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6">
    <w:name w:val="c16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">
    <w:name w:val="c3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31">
    <w:name w:val="c31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3">
    <w:name w:val="c13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10">
    <w:name w:val="c10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c51">
    <w:name w:val="c51"/>
    <w:basedOn w:val="a0"/>
    <w:rsid w:val="008B236A"/>
  </w:style>
  <w:style w:type="paragraph" w:customStyle="1" w:styleId="Standard">
    <w:name w:val="Standard"/>
    <w:uiPriority w:val="99"/>
    <w:rsid w:val="008B236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8B236A"/>
    <w:pPr>
      <w:suppressLineNumbers/>
    </w:pPr>
  </w:style>
  <w:style w:type="paragraph" w:styleId="aff0">
    <w:name w:val="Title"/>
    <w:basedOn w:val="a"/>
    <w:link w:val="aff1"/>
    <w:qFormat/>
    <w:rsid w:val="008B236A"/>
    <w:pPr>
      <w:ind w:right="-5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f1">
    <w:name w:val="Название Знак"/>
    <w:basedOn w:val="a0"/>
    <w:link w:val="aff0"/>
    <w:rsid w:val="008B23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8B23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rsid w:val="008B236A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ff2">
    <w:name w:val="Базовый"/>
    <w:uiPriority w:val="99"/>
    <w:rsid w:val="008B236A"/>
    <w:pPr>
      <w:tabs>
        <w:tab w:val="left" w:pos="708"/>
      </w:tabs>
      <w:suppressAutoHyphens/>
    </w:pPr>
    <w:rPr>
      <w:rFonts w:ascii="Calibri" w:eastAsia="Times New Roman" w:hAnsi="Calibri" w:cs="Times New Roman"/>
    </w:rPr>
  </w:style>
  <w:style w:type="paragraph" w:customStyle="1" w:styleId="15">
    <w:name w:val="Знак1"/>
    <w:basedOn w:val="a"/>
    <w:rsid w:val="008B2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6">
    <w:name w:val="Нет списка1"/>
    <w:next w:val="a2"/>
    <w:semiHidden/>
    <w:rsid w:val="008B236A"/>
  </w:style>
  <w:style w:type="character" w:customStyle="1" w:styleId="butback1">
    <w:name w:val="butback1"/>
    <w:rsid w:val="008B236A"/>
    <w:rPr>
      <w:color w:val="666666"/>
    </w:rPr>
  </w:style>
  <w:style w:type="character" w:customStyle="1" w:styleId="submenu-table">
    <w:name w:val="submenu-table"/>
    <w:rsid w:val="008B236A"/>
  </w:style>
  <w:style w:type="numbering" w:customStyle="1" w:styleId="26">
    <w:name w:val="Нет списка2"/>
    <w:next w:val="a2"/>
    <w:semiHidden/>
    <w:rsid w:val="008B236A"/>
  </w:style>
  <w:style w:type="numbering" w:customStyle="1" w:styleId="35">
    <w:name w:val="Нет списка3"/>
    <w:next w:val="a2"/>
    <w:semiHidden/>
    <w:rsid w:val="008B236A"/>
  </w:style>
  <w:style w:type="numbering" w:customStyle="1" w:styleId="41">
    <w:name w:val="Нет списка4"/>
    <w:next w:val="a2"/>
    <w:semiHidden/>
    <w:rsid w:val="008B236A"/>
  </w:style>
  <w:style w:type="table" w:customStyle="1" w:styleId="17">
    <w:name w:val="Сетка таблицы1"/>
    <w:basedOn w:val="a1"/>
    <w:next w:val="a5"/>
    <w:rsid w:val="008B2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semiHidden/>
    <w:rsid w:val="008B236A"/>
  </w:style>
  <w:style w:type="table" w:customStyle="1" w:styleId="27">
    <w:name w:val="Сетка таблицы2"/>
    <w:basedOn w:val="a1"/>
    <w:next w:val="a5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8B236A"/>
  </w:style>
  <w:style w:type="table" w:customStyle="1" w:styleId="36">
    <w:name w:val="Сетка таблицы3"/>
    <w:basedOn w:val="a1"/>
    <w:next w:val="a5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semiHidden/>
    <w:rsid w:val="008B236A"/>
  </w:style>
  <w:style w:type="table" w:customStyle="1" w:styleId="42">
    <w:name w:val="Сетка таблицы4"/>
    <w:basedOn w:val="a1"/>
    <w:next w:val="a5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semiHidden/>
    <w:rsid w:val="008B236A"/>
  </w:style>
  <w:style w:type="table" w:customStyle="1" w:styleId="50">
    <w:name w:val="Сетка таблицы5"/>
    <w:basedOn w:val="a1"/>
    <w:next w:val="a5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Doc">
    <w:name w:val="HeadDoc"/>
    <w:rsid w:val="008B236A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">
    <w:name w:val="p10"/>
    <w:basedOn w:val="a"/>
    <w:rsid w:val="008B236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s1">
    <w:name w:val="s1"/>
    <w:basedOn w:val="a0"/>
    <w:rsid w:val="008B236A"/>
  </w:style>
  <w:style w:type="paragraph" w:customStyle="1" w:styleId="aff3">
    <w:name w:val="Заголовок"/>
    <w:uiPriority w:val="99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4">
    <w:name w:val="Нормальный"/>
    <w:rsid w:val="008B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5">
    <w:name w:val="Содержимое таблицы"/>
    <w:basedOn w:val="a"/>
    <w:rsid w:val="008B236A"/>
    <w:pPr>
      <w:suppressLineNumbers/>
      <w:suppressAutoHyphens/>
    </w:pPr>
    <w:rPr>
      <w:rFonts w:eastAsia="Times New Roman" w:cs="Times New Roman"/>
      <w:sz w:val="28"/>
      <w:szCs w:val="20"/>
      <w:lang w:eastAsia="ar-SA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8B23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pelle">
    <w:name w:val="spelle"/>
    <w:basedOn w:val="a0"/>
    <w:rsid w:val="008B236A"/>
  </w:style>
  <w:style w:type="character" w:customStyle="1" w:styleId="grame">
    <w:name w:val="grame"/>
    <w:basedOn w:val="a0"/>
    <w:rsid w:val="008B236A"/>
  </w:style>
  <w:style w:type="paragraph" w:customStyle="1" w:styleId="normalweb">
    <w:name w:val="normalweb"/>
    <w:basedOn w:val="a"/>
    <w:rsid w:val="008B236A"/>
    <w:pPr>
      <w:spacing w:before="100" w:after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ff6">
    <w:name w:val="Основной"/>
    <w:basedOn w:val="a"/>
    <w:link w:val="aff7"/>
    <w:rsid w:val="008B236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7">
    <w:name w:val="Основной Знак"/>
    <w:link w:val="aff6"/>
    <w:rsid w:val="008B236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18">
    <w:name w:val="Номер 1"/>
    <w:basedOn w:val="1"/>
    <w:rsid w:val="008B236A"/>
    <w:pPr>
      <w:suppressAutoHyphens/>
      <w:autoSpaceDE w:val="0"/>
      <w:autoSpaceDN w:val="0"/>
      <w:adjustRightInd w:val="0"/>
      <w:spacing w:before="480" w:beforeAutospacing="0" w:after="240" w:afterAutospacing="0" w:line="360" w:lineRule="auto"/>
    </w:pPr>
    <w:rPr>
      <w:rFonts w:ascii="Cambria" w:eastAsia="Calibri" w:hAnsi="Cambria"/>
      <w:bCs w:val="0"/>
      <w:kern w:val="0"/>
      <w:sz w:val="28"/>
      <w:szCs w:val="20"/>
      <w:lang w:val="en-US" w:eastAsia="en-US"/>
    </w:rPr>
  </w:style>
  <w:style w:type="paragraph" w:customStyle="1" w:styleId="21">
    <w:name w:val="Средняя сетка 21"/>
    <w:basedOn w:val="a"/>
    <w:uiPriority w:val="1"/>
    <w:qFormat/>
    <w:rsid w:val="008B236A"/>
    <w:pPr>
      <w:numPr>
        <w:numId w:val="1"/>
      </w:numPr>
      <w:spacing w:line="360" w:lineRule="auto"/>
      <w:contextualSpacing/>
      <w:jc w:val="both"/>
      <w:outlineLvl w:val="1"/>
    </w:pPr>
    <w:rPr>
      <w:rFonts w:eastAsia="Times New Roman" w:cs="Times New Roman"/>
      <w:sz w:val="28"/>
      <w:szCs w:val="24"/>
      <w:lang w:eastAsia="ru-RU"/>
    </w:rPr>
  </w:style>
  <w:style w:type="paragraph" w:styleId="19">
    <w:name w:val="toc 1"/>
    <w:basedOn w:val="a"/>
    <w:next w:val="a"/>
    <w:autoRedefine/>
    <w:uiPriority w:val="39"/>
    <w:rsid w:val="008B236A"/>
    <w:pPr>
      <w:tabs>
        <w:tab w:val="left" w:pos="390"/>
        <w:tab w:val="left" w:pos="450"/>
        <w:tab w:val="right" w:leader="dot" w:pos="9628"/>
      </w:tabs>
      <w:spacing w:before="240"/>
      <w:ind w:right="-2"/>
      <w:jc w:val="both"/>
    </w:pPr>
    <w:rPr>
      <w:rFonts w:eastAsia="@Arial Unicode MS" w:cs="Times New Roman"/>
      <w:b/>
      <w:bCs/>
      <w:noProof/>
      <w:sz w:val="28"/>
      <w:szCs w:val="28"/>
      <w:lang w:eastAsia="ru-RU"/>
    </w:rPr>
  </w:style>
  <w:style w:type="paragraph" w:styleId="28">
    <w:name w:val="toc 2"/>
    <w:basedOn w:val="a"/>
    <w:next w:val="a"/>
    <w:autoRedefine/>
    <w:uiPriority w:val="39"/>
    <w:unhideWhenUsed/>
    <w:rsid w:val="008B236A"/>
    <w:pPr>
      <w:tabs>
        <w:tab w:val="left" w:pos="880"/>
        <w:tab w:val="right" w:leader="dot" w:pos="9628"/>
      </w:tabs>
      <w:ind w:left="426" w:right="-2" w:firstLine="283"/>
      <w:jc w:val="both"/>
    </w:pPr>
    <w:rPr>
      <w:rFonts w:eastAsia="Calibri" w:cs="Times New Roman"/>
      <w:b/>
      <w:iCs/>
      <w:noProof/>
      <w:sz w:val="28"/>
      <w:szCs w:val="28"/>
    </w:rPr>
  </w:style>
  <w:style w:type="paragraph" w:styleId="37">
    <w:name w:val="toc 3"/>
    <w:basedOn w:val="a"/>
    <w:next w:val="a"/>
    <w:autoRedefine/>
    <w:uiPriority w:val="39"/>
    <w:unhideWhenUsed/>
    <w:rsid w:val="008B236A"/>
    <w:pPr>
      <w:tabs>
        <w:tab w:val="left" w:pos="-567"/>
        <w:tab w:val="right" w:leader="dot" w:pos="9496"/>
      </w:tabs>
      <w:ind w:left="993"/>
      <w:jc w:val="both"/>
    </w:pPr>
    <w:rPr>
      <w:rFonts w:eastAsia="Calibri" w:cs="Times New Roman"/>
      <w:b/>
      <w:sz w:val="28"/>
      <w:szCs w:val="28"/>
    </w:rPr>
  </w:style>
  <w:style w:type="paragraph" w:styleId="43">
    <w:name w:val="toc 4"/>
    <w:basedOn w:val="a"/>
    <w:next w:val="a"/>
    <w:autoRedefine/>
    <w:uiPriority w:val="39"/>
    <w:unhideWhenUsed/>
    <w:rsid w:val="008B236A"/>
    <w:pPr>
      <w:tabs>
        <w:tab w:val="right" w:leader="dot" w:pos="9628"/>
      </w:tabs>
      <w:ind w:left="709"/>
    </w:pPr>
    <w:rPr>
      <w:rFonts w:eastAsia="Calibri" w:cs="Times New Roman"/>
      <w:noProof/>
      <w:sz w:val="28"/>
      <w:szCs w:val="28"/>
    </w:rPr>
  </w:style>
  <w:style w:type="paragraph" w:customStyle="1" w:styleId="Style3">
    <w:name w:val="Style 3"/>
    <w:uiPriority w:val="99"/>
    <w:rsid w:val="008B236A"/>
    <w:pPr>
      <w:widowControl w:val="0"/>
      <w:autoSpaceDE w:val="0"/>
      <w:autoSpaceDN w:val="0"/>
      <w:spacing w:after="0" w:line="240" w:lineRule="auto"/>
      <w:ind w:left="72"/>
    </w:pPr>
    <w:rPr>
      <w:rFonts w:ascii="Verdana" w:eastAsiaTheme="minorEastAsia" w:hAnsi="Verdana" w:cs="Verdana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oki.net/" TargetMode="External"/><Relationship Id="rId13" Type="http://schemas.openxmlformats.org/officeDocument/2006/relationships/hyperlink" Target="http://musik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ection.ru/" TargetMode="External"/><Relationship Id="rId12" Type="http://schemas.openxmlformats.org/officeDocument/2006/relationships/hyperlink" Target="http://artclassic.edu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uchportal.ru/" TargetMode="External"/><Relationship Id="rId11" Type="http://schemas.openxmlformats.org/officeDocument/2006/relationships/hyperlink" Target="http://art.1september.ru/" TargetMode="External"/><Relationship Id="rId5" Type="http://schemas.openxmlformats.org/officeDocument/2006/relationships/hyperlink" Target="http://nsportal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meta-mus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3524</Words>
  <Characters>20091</Characters>
  <Application>Microsoft Office Word</Application>
  <DocSecurity>0</DocSecurity>
  <Lines>167</Lines>
  <Paragraphs>47</Paragraphs>
  <ScaleCrop>false</ScaleCrop>
  <Company>Школа №15</Company>
  <LinksUpToDate>false</LinksUpToDate>
  <CharactersWithSpaces>23568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dcterms:created xsi:type="dcterms:W3CDTF">2019-12-21T11:57:00Z</dcterms:created>
  <dcterms:modified xsi:type="dcterms:W3CDTF">2019-12-21T11:57:00Z</dcterms:modified>
</cp:coreProperties>
</file>